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121C" w14:textId="77777777" w:rsidR="00535E73" w:rsidRPr="00CB2326" w:rsidRDefault="00535E73" w:rsidP="00465F4E">
      <w:pPr>
        <w:pStyle w:val="SoiBody5"/>
      </w:pPr>
    </w:p>
    <w:sdt>
      <w:sdtPr>
        <w:rPr>
          <w:rFonts w:cs="Arial"/>
          <w:b w:val="0"/>
          <w:bCs/>
          <w:sz w:val="20"/>
          <w:szCs w:val="26"/>
        </w:rPr>
        <w:tag w:val="contract_objSTIND0001TITLE_PROF_SERVICES1902-01-01UID0"/>
        <w:id w:val="1664512577"/>
      </w:sdtPr>
      <w:sdtEndPr>
        <w:rPr>
          <w:b/>
          <w:bCs w:val="0"/>
          <w:szCs w:val="20"/>
        </w:rPr>
      </w:sdtEndPr>
      <w:sdtContent>
        <w:p w14:paraId="3B989F3A" w14:textId="77777777" w:rsidR="00663524" w:rsidRDefault="00663524">
          <w:pPr>
            <w:pStyle w:val="PSUnnumHeading"/>
          </w:pPr>
          <w:r>
            <w:t>PROFESSIONAL SERVICES CONTRACT</w:t>
          </w:r>
        </w:p>
        <w:p w14:paraId="69215301" w14:textId="77777777" w:rsidR="00663524" w:rsidRDefault="00663524">
          <w:pPr>
            <w:pStyle w:val="PSUnnumHeading"/>
          </w:pPr>
          <w:r>
            <w:t>Contract #</w:t>
          </w:r>
          <w:sdt>
            <w:sdtPr>
              <w:tag w:val="%%CONTRACT_ID%%"/>
              <w:id w:val="1054820402"/>
            </w:sdtPr>
            <w:sdtEndPr/>
            <w:sdtContent>
              <w:r>
                <w:t>%%CONTRACT_ID%%</w:t>
              </w:r>
            </w:sdtContent>
          </w:sdt>
        </w:p>
        <w:p w14:paraId="3E7A2C86" w14:textId="77777777" w:rsidR="00663524" w:rsidRDefault="00663524" w:rsidP="005B36F1">
          <w:pPr>
            <w:pStyle w:val="PSBody2"/>
          </w:pPr>
          <w:r>
            <w:t xml:space="preserve">This Contract ("Contract"), entered into by and between </w:t>
          </w:r>
          <w:sdt>
            <w:sdtPr>
              <w:tag w:val="%%AGENCY_NAME%%"/>
              <w:id w:val="89046566"/>
            </w:sdtPr>
            <w:sdtEndPr/>
            <w:sdtContent>
              <w:r>
                <w:t>%%AGENCY_NAME%%</w:t>
              </w:r>
            </w:sdtContent>
          </w:sdt>
          <w:r>
            <w:t xml:space="preserve"> (the "State") and </w:t>
          </w:r>
          <w:sdt>
            <w:sdtPr>
              <w:tag w:val="%%VENDOR_NAME%%"/>
              <w:id w:val="415289877"/>
            </w:sdtPr>
            <w:sdtEnd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0-01-01UID0"/>
        <w:id w:val="-308020190"/>
      </w:sdtPr>
      <w:sdtEndPr/>
      <w:sdtContent>
        <w:p w14:paraId="700ADE61" w14:textId="77777777" w:rsidR="00663524" w:rsidRDefault="00663524" w:rsidP="005B36F1">
          <w:pPr>
            <w:pStyle w:val="PSBody2"/>
          </w:pPr>
        </w:p>
        <w:p w14:paraId="6C0216F0" w14:textId="77777777" w:rsidR="00663524" w:rsidRPr="00F44F01" w:rsidRDefault="00663524" w:rsidP="005B36F1">
          <w:pPr>
            <w:pStyle w:val="PSBody2"/>
          </w:pPr>
          <w:r w:rsidRPr="00F44F01">
            <w:t>1.  Duties of Contractor.  The Contractor shall provide the following services relative to this Contract:</w:t>
          </w:r>
        </w:p>
        <w:p w14:paraId="2736DE04" w14:textId="77777777" w:rsidR="00663524" w:rsidRPr="00F44F01" w:rsidRDefault="00663524" w:rsidP="005B36F1">
          <w:pPr>
            <w:pStyle w:val="PSBody2"/>
          </w:pPr>
          <w:r w:rsidRPr="00F44F01">
            <w:t xml:space="preserve"> </w:t>
          </w:r>
        </w:p>
        <w:p w14:paraId="7EEFF76C" w14:textId="77777777" w:rsidR="00663524" w:rsidRPr="00F44F01" w:rsidRDefault="00663524" w:rsidP="005B36F1">
          <w:pPr>
            <w:pStyle w:val="PSBody2"/>
          </w:pPr>
          <w:r w:rsidRPr="00F44F01">
            <w:t>2.  Consideration.  The Contractor will be paid at the rate of _______ for performing the duties set forth above. Total remuneration under this Contract shall not exceed</w:t>
          </w:r>
          <w:r>
            <w:t xml:space="preserve"> $</w:t>
          </w:r>
          <w:sdt>
            <w:sdtPr>
              <w:tag w:val="%%CONTRACT_MAX_AMT%%"/>
              <w:id w:val="-1444215711"/>
            </w:sdtPr>
            <w:sdtEndPr/>
            <w:sdtContent>
              <w:r>
                <w:t>%%CONTRACT_MAX_AMT%%</w:t>
              </w:r>
            </w:sdtContent>
          </w:sdt>
          <w:r w:rsidRPr="00F44F01">
            <w:t>.</w:t>
          </w:r>
        </w:p>
        <w:p w14:paraId="56F3DE5F" w14:textId="77777777" w:rsidR="00663524" w:rsidRPr="00F44F01" w:rsidRDefault="00663524" w:rsidP="005B36F1">
          <w:pPr>
            <w:pStyle w:val="PSBody2"/>
          </w:pPr>
        </w:p>
        <w:p w14:paraId="64A6D154" w14:textId="77777777" w:rsidR="00663524" w:rsidRPr="00F44F01" w:rsidRDefault="00663524" w:rsidP="005B36F1">
          <w:pPr>
            <w:pStyle w:val="PSBody2"/>
          </w:pPr>
          <w:r w:rsidRPr="00F44F01">
            <w:t xml:space="preserve">3.  Term.  This Contract shall be effective for a period of _________. It shall commence on </w:t>
          </w:r>
          <w:sdt>
            <w:sdtPr>
              <w:tag w:val="%%CONTRACT_START_DATE%%"/>
              <w:id w:val="1068771746"/>
            </w:sdtPr>
            <w:sdtEndPr/>
            <w:sdtContent>
              <w:r>
                <w:t>%%CONTRACT_START_DATE%%</w:t>
              </w:r>
            </w:sdtContent>
          </w:sdt>
          <w:r w:rsidRPr="00F44F01">
            <w:t xml:space="preserve"> and shall remain in effect</w:t>
          </w:r>
          <w:r>
            <w:t xml:space="preserve"> t</w:t>
          </w:r>
          <w:r w:rsidRPr="00F44F01">
            <w:t>hrough</w:t>
          </w:r>
          <w:r>
            <w:t xml:space="preserve"> </w:t>
          </w:r>
          <w:sdt>
            <w:sdtPr>
              <w:tag w:val="%%CONTRACT_END_DATE%%"/>
              <w:id w:val="-2066327005"/>
            </w:sdtPr>
            <w:sdtEndPr/>
            <w:sdtContent>
              <w:r>
                <w:t>%%CONTRACT_END_DATE%%</w:t>
              </w:r>
            </w:sdtContent>
          </w:sdt>
          <w:r w:rsidRPr="00F44F01">
            <w:t>.</w:t>
          </w:r>
        </w:p>
        <w:p w14:paraId="6EB97627" w14:textId="77777777" w:rsidR="00663524" w:rsidRPr="00F44F01" w:rsidRDefault="00663524" w:rsidP="005B36F1">
          <w:pPr>
            <w:pStyle w:val="PSBody2"/>
          </w:pPr>
        </w:p>
        <w:p w14:paraId="5BF6B2EC" w14:textId="77777777" w:rsidR="00663524" w:rsidRPr="00F44F01" w:rsidRDefault="00663524" w:rsidP="005B36F1">
          <w:pPr>
            <w:pStyle w:val="PSBody2"/>
          </w:pPr>
          <w:r w:rsidRPr="00F44F01">
            <w:t>4.  Access to Records.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223AF236" w14:textId="77777777" w:rsidR="00663524" w:rsidRPr="00F44F01" w:rsidRDefault="00663524" w:rsidP="005B36F1">
          <w:pPr>
            <w:pStyle w:val="PSBody2"/>
          </w:pPr>
        </w:p>
        <w:p w14:paraId="4A6AB95D" w14:textId="77777777" w:rsidR="00663524" w:rsidRPr="00F44F01" w:rsidRDefault="00663524" w:rsidP="005B36F1">
          <w:pPr>
            <w:pStyle w:val="PSBody2"/>
          </w:pPr>
          <w:r w:rsidRPr="00F44F01">
            <w:t xml:space="preserve">5.  Assignment; Successors.  </w:t>
          </w:r>
        </w:p>
        <w:p w14:paraId="7B560404" w14:textId="77777777" w:rsidR="00663524" w:rsidRPr="00F44F01" w:rsidRDefault="00663524" w:rsidP="005B36F1">
          <w:pPr>
            <w:pStyle w:val="PSBody2"/>
          </w:pPr>
          <w:r w:rsidRPr="00F44F01">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2DE5087D" w14:textId="77777777" w:rsidR="00663524" w:rsidRPr="00F44F01" w:rsidRDefault="00663524" w:rsidP="005B36F1">
          <w:pPr>
            <w:pStyle w:val="PSBody2"/>
          </w:pPr>
        </w:p>
        <w:p w14:paraId="468360C7" w14:textId="77777777" w:rsidR="00663524" w:rsidRPr="00F44F01" w:rsidRDefault="00663524" w:rsidP="005E13DE">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39248311" w14:textId="77777777" w:rsidR="00663524" w:rsidRPr="00F44F01" w:rsidRDefault="00663524" w:rsidP="005B36F1">
          <w:pPr>
            <w:pStyle w:val="PSBody2"/>
          </w:pPr>
        </w:p>
        <w:p w14:paraId="48C4F5AC" w14:textId="77777777" w:rsidR="00663524" w:rsidRPr="00F44F01" w:rsidRDefault="00663524" w:rsidP="005B36F1">
          <w:pPr>
            <w:pStyle w:val="PSBody2"/>
          </w:pPr>
          <w:r w:rsidRPr="00F44F01">
            <w:t>6.  Assignment of Antitrust Claims.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711A0CC" w14:textId="77777777" w:rsidR="00663524" w:rsidRPr="00F44F01" w:rsidRDefault="00663524" w:rsidP="005B36F1">
          <w:pPr>
            <w:pStyle w:val="PSBody2"/>
          </w:pPr>
        </w:p>
        <w:p w14:paraId="0A529FBC" w14:textId="77777777" w:rsidR="00663524" w:rsidRPr="00F44F01" w:rsidRDefault="00663524" w:rsidP="005B36F1">
          <w:pPr>
            <w:pStyle w:val="PSBody2"/>
          </w:pPr>
          <w:r w:rsidRPr="00F44F01">
            <w:t xml:space="preserve">7.  Audits. The Contractor acknowledges that it may be required to submit to an audit of funds paid through this Contract. Any such audit shall be conducted in accordance with IC § 5-11-1, </w:t>
          </w:r>
          <w:r w:rsidRPr="00F44F01">
            <w:rPr>
              <w:i/>
            </w:rPr>
            <w:t>et seq.</w:t>
          </w:r>
          <w:r w:rsidRPr="00F44F01">
            <w:t>, and audit guidelines specified by the State.</w:t>
          </w:r>
        </w:p>
        <w:p w14:paraId="1EC698CF" w14:textId="77777777" w:rsidR="00663524" w:rsidRPr="00F44F01" w:rsidRDefault="00663524" w:rsidP="005B36F1">
          <w:pPr>
            <w:pStyle w:val="PSBody2"/>
          </w:pPr>
        </w:p>
        <w:p w14:paraId="43E108CD" w14:textId="77777777" w:rsidR="00663524" w:rsidRPr="00F44F01" w:rsidRDefault="00663524" w:rsidP="005B36F1">
          <w:pPr>
            <w:pStyle w:val="PSBody2"/>
          </w:pPr>
          <w:r w:rsidRPr="00F44F01">
            <w:t>The State considers the Contractor to be a "Contractor" under 2 C.F.R. 200.33</w:t>
          </w:r>
          <w:r>
            <w:t>1</w:t>
          </w:r>
          <w:r w:rsidRPr="00F44F01">
            <w:t xml:space="preserve">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F44F01">
            <w:rPr>
              <w:i/>
            </w:rPr>
            <w:t>et seq</w:t>
          </w:r>
          <w:r w:rsidRPr="00F44F01">
            <w:t>.</w:t>
          </w:r>
        </w:p>
        <w:p w14:paraId="2B1B84E1" w14:textId="77777777" w:rsidR="00663524" w:rsidRPr="00F44F01" w:rsidRDefault="00663524" w:rsidP="005B36F1">
          <w:pPr>
            <w:pStyle w:val="PSBody2"/>
          </w:pPr>
        </w:p>
        <w:p w14:paraId="59C56E80" w14:textId="77777777" w:rsidR="00663524" w:rsidRPr="00F44F01" w:rsidRDefault="00663524" w:rsidP="005B36F1">
          <w:pPr>
            <w:pStyle w:val="PSBody2"/>
          </w:pPr>
          <w:r w:rsidRPr="00F44F01">
            <w:lastRenderedPageBreak/>
            <w:t>8.  Authority to Bind Contractor.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062CF846" w14:textId="77777777" w:rsidR="00663524" w:rsidRPr="00F44F01" w:rsidRDefault="00663524" w:rsidP="005B36F1">
          <w:pPr>
            <w:pStyle w:val="PSBody2"/>
          </w:pPr>
        </w:p>
        <w:p w14:paraId="063D4BC2" w14:textId="77777777" w:rsidR="00663524" w:rsidRPr="00F44F01" w:rsidRDefault="00663524" w:rsidP="005B36F1">
          <w:pPr>
            <w:pStyle w:val="PSBody2"/>
          </w:pPr>
          <w:r w:rsidRPr="00F44F01">
            <w:t xml:space="preserve">9.  Changes in Work.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788FF909" w14:textId="77777777" w:rsidR="00663524" w:rsidRPr="00F44F01" w:rsidRDefault="00663524" w:rsidP="005B36F1">
          <w:pPr>
            <w:pStyle w:val="PSBody2"/>
          </w:pPr>
        </w:p>
        <w:p w14:paraId="4651CAE0" w14:textId="77777777" w:rsidR="00663524" w:rsidRPr="00F44F01" w:rsidRDefault="00663524" w:rsidP="005B36F1">
          <w:pPr>
            <w:pStyle w:val="PSBody2"/>
          </w:pPr>
          <w:r w:rsidRPr="00F44F01">
            <w:t xml:space="preserve">10.  Compliance with Laws. </w:t>
          </w:r>
        </w:p>
        <w:p w14:paraId="4AE0CFE9" w14:textId="77777777" w:rsidR="00663524" w:rsidRPr="00F44F01" w:rsidRDefault="00663524" w:rsidP="005B36F1">
          <w:pPr>
            <w:pStyle w:val="PSBody2"/>
          </w:pPr>
          <w:r w:rsidRPr="00F44F01">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2D9503FF" w14:textId="77777777" w:rsidR="00663524" w:rsidRPr="00F44F01" w:rsidRDefault="00663524" w:rsidP="005B36F1">
          <w:pPr>
            <w:pStyle w:val="PSBody2"/>
          </w:pPr>
        </w:p>
        <w:p w14:paraId="48C72C1F" w14:textId="77777777" w:rsidR="00663524" w:rsidRPr="00F44F01" w:rsidRDefault="00663524" w:rsidP="005B36F1">
          <w:pPr>
            <w:pStyle w:val="PSBody2"/>
          </w:pPr>
          <w:r w:rsidRPr="00F44F01">
            <w:t xml:space="preserve">B.  The Contractor and its agents shall abide by all ethical requirements that apply to persons who have a business relationship with the State as set forth in IC § 4-2-6, </w:t>
          </w:r>
          <w:r w:rsidRPr="00F44F01">
            <w:rPr>
              <w:i/>
              <w:iCs/>
            </w:rPr>
            <w:t>et seq</w:t>
          </w:r>
          <w:r w:rsidRPr="00F44F01">
            <w:t xml:space="preserve">., IC § 4-2-7, </w:t>
          </w:r>
          <w:r w:rsidRPr="00F44F01">
            <w:rPr>
              <w:i/>
              <w:iCs/>
            </w:rPr>
            <w:t>et seq</w:t>
          </w:r>
          <w:r w:rsidRPr="00F44F01">
            <w:t xml:space="preserve">. and the regulations promulgated thereunder. 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If the Contractor is not familiar with these ethical requirements, the Contractor should refer any questions to the Indiana State Ethics Commission, or visit the Inspector General's website at </w:t>
          </w:r>
          <w:hyperlink r:id="rId9" w:history="1">
            <w:r w:rsidRPr="00F44F01">
              <w:rPr>
                <w:u w:val="single"/>
              </w:rPr>
              <w:t>http://www.in.gov/ig/</w:t>
            </w:r>
          </w:hyperlink>
          <w:r w:rsidRPr="00F44F01">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F47CFA" w14:textId="77777777" w:rsidR="00663524" w:rsidRPr="00F44F01" w:rsidRDefault="00663524" w:rsidP="005B36F1">
          <w:pPr>
            <w:pStyle w:val="PSBody2"/>
          </w:pPr>
        </w:p>
        <w:p w14:paraId="0D6B42E3" w14:textId="77777777" w:rsidR="00663524" w:rsidRPr="00F44F01" w:rsidRDefault="00663524" w:rsidP="005B36F1">
          <w:pPr>
            <w:pStyle w:val="PSBody2"/>
          </w:pPr>
          <w:r w:rsidRPr="00F44F01">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66F1BD8D" w14:textId="77777777" w:rsidR="00663524" w:rsidRPr="00F44F01" w:rsidRDefault="00663524" w:rsidP="005B36F1">
          <w:pPr>
            <w:pStyle w:val="PSBody2"/>
          </w:pPr>
        </w:p>
        <w:p w14:paraId="6301C82D" w14:textId="77777777" w:rsidR="00663524" w:rsidRPr="00F44F01" w:rsidRDefault="00663524" w:rsidP="005B36F1">
          <w:pPr>
            <w:pStyle w:val="PSBody2"/>
          </w:pPr>
          <w:r w:rsidRPr="00F44F01">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56694D26" w14:textId="77777777" w:rsidR="00663524" w:rsidRPr="00F44F01" w:rsidRDefault="00663524" w:rsidP="005B36F1">
          <w:pPr>
            <w:pStyle w:val="PSBody2"/>
          </w:pPr>
        </w:p>
        <w:p w14:paraId="20C18CBD" w14:textId="77777777" w:rsidR="00663524" w:rsidRPr="00F44F01" w:rsidRDefault="00663524" w:rsidP="005B36F1">
          <w:pPr>
            <w:pStyle w:val="PSBody2"/>
          </w:pPr>
          <w:r w:rsidRPr="00F44F01">
            <w:t>E.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3C40F1A6" w14:textId="77777777" w:rsidR="00663524" w:rsidRPr="00F44F01" w:rsidRDefault="00663524" w:rsidP="005B36F1">
          <w:pPr>
            <w:pStyle w:val="PSBody2"/>
          </w:pPr>
        </w:p>
        <w:p w14:paraId="22832F9E" w14:textId="77777777" w:rsidR="00663524" w:rsidRPr="00F44F01" w:rsidRDefault="00663524" w:rsidP="005B36F1">
          <w:pPr>
            <w:pStyle w:val="PSBody2"/>
          </w:pPr>
          <w:r w:rsidRPr="00F44F01">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1DC690B9" w14:textId="77777777" w:rsidR="00663524" w:rsidRPr="00F44F01" w:rsidRDefault="00663524" w:rsidP="005B36F1">
          <w:pPr>
            <w:pStyle w:val="PSBody2"/>
          </w:pPr>
        </w:p>
        <w:p w14:paraId="65AAD841" w14:textId="77777777" w:rsidR="00663524" w:rsidRPr="00F44F01" w:rsidRDefault="00663524" w:rsidP="005B36F1">
          <w:pPr>
            <w:pStyle w:val="PSBody2"/>
          </w:pPr>
          <w:r w:rsidRPr="00F44F01">
            <w:t>G.  The Contractor affirms that, if it is an entity described in IC Title 23, it is properly registered and owes no outstanding reports to the Indiana Secretary of State.</w:t>
          </w:r>
        </w:p>
        <w:p w14:paraId="663727A7" w14:textId="77777777" w:rsidR="00663524" w:rsidRPr="00F44F01" w:rsidRDefault="00663524" w:rsidP="005B36F1">
          <w:pPr>
            <w:pStyle w:val="PSBody2"/>
          </w:pPr>
        </w:p>
        <w:p w14:paraId="6CF91D0A" w14:textId="77777777" w:rsidR="00663524" w:rsidRPr="00F44F01" w:rsidRDefault="00663524" w:rsidP="005B36F1">
          <w:pPr>
            <w:pStyle w:val="PSBody2"/>
          </w:pPr>
          <w:r w:rsidRPr="00F44F01">
            <w:t>H.  As required by IC § 5-22-3-7:</w:t>
          </w:r>
        </w:p>
        <w:p w14:paraId="2BDBEDA3" w14:textId="77777777" w:rsidR="00663524" w:rsidRPr="00F44F01" w:rsidRDefault="00663524" w:rsidP="00A71CDE">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2F385A5C" w14:textId="77777777" w:rsidR="00663524" w:rsidRPr="00F44F01" w:rsidRDefault="00663524" w:rsidP="005B36F1">
          <w:pPr>
            <w:pStyle w:val="PSBody2"/>
          </w:pPr>
          <w:r w:rsidRPr="00F44F01">
            <w:t>(A)</w:t>
          </w:r>
          <w:r w:rsidRPr="00F44F01">
            <w:tab/>
            <w:t xml:space="preserve">the Contractor, except for de minimis and nonsystematic violations, has not violated the terms of: </w:t>
          </w:r>
        </w:p>
        <w:p w14:paraId="1FEF5497" w14:textId="77777777" w:rsidR="00663524" w:rsidRPr="00F44F01" w:rsidRDefault="00663524" w:rsidP="00A71CDE">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3B8CDE2D" w14:textId="77777777" w:rsidR="00663524" w:rsidRPr="00F44F01" w:rsidRDefault="00663524" w:rsidP="00A71CDE">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26343C77" w14:textId="77777777" w:rsidR="00663524" w:rsidRPr="00F44F01" w:rsidRDefault="00663524" w:rsidP="00A71CDE">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D006C16" w14:textId="77777777" w:rsidR="00663524" w:rsidRPr="00F44F01" w:rsidRDefault="00663524" w:rsidP="005B36F1">
          <w:pPr>
            <w:pStyle w:val="PSBody2"/>
          </w:pPr>
          <w:r w:rsidRPr="00F44F01">
            <w:t xml:space="preserve">in the previous three hundred sixty-five (365) days, even if IC § 24-4.7 is preempted by federal law; and </w:t>
          </w:r>
        </w:p>
        <w:p w14:paraId="543F4D13" w14:textId="77777777" w:rsidR="00663524" w:rsidRPr="00F44F01" w:rsidRDefault="00663524" w:rsidP="005B36F1">
          <w:pPr>
            <w:pStyle w:val="PSBody2"/>
          </w:pPr>
          <w:r w:rsidRPr="00F44F01">
            <w:t>(B)</w:t>
          </w:r>
          <w:r w:rsidRPr="00F44F01">
            <w:tab/>
            <w:t>the Contractor will not violate the terms of IC § 24-4.7 for the duration of the Contract, even if IC §24-4.7 is preempted by federal law.</w:t>
          </w:r>
        </w:p>
        <w:p w14:paraId="1B7CBDE0" w14:textId="77777777" w:rsidR="00663524" w:rsidRPr="00F44F01" w:rsidRDefault="00663524" w:rsidP="00A71CDE">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1B8D0A67" w14:textId="77777777" w:rsidR="00663524" w:rsidRPr="00F44F01" w:rsidRDefault="00663524" w:rsidP="005B36F1">
          <w:pPr>
            <w:pStyle w:val="PSBody2"/>
          </w:pPr>
          <w:r w:rsidRPr="00F44F01">
            <w:t>(A)</w:t>
          </w:r>
          <w:r w:rsidRPr="00F44F01">
            <w:tab/>
            <w:t>has not violated the terms of IC § 24-4.7 in the previous three hundred sixty-five (365) days, even if IC §24-4.7 is preempted by federal law; and</w:t>
          </w:r>
        </w:p>
        <w:p w14:paraId="0CD4C499" w14:textId="77777777" w:rsidR="00663524" w:rsidRPr="00F44F01" w:rsidRDefault="00663524" w:rsidP="005B36F1">
          <w:pPr>
            <w:pStyle w:val="PSBody2"/>
          </w:pPr>
          <w:r w:rsidRPr="00F44F01">
            <w:t>(B) will not violate the terms of IC § 24-4.7 for the duration of the Contract, even if IC §24-4.7 is preempted by federal law.</w:t>
          </w:r>
        </w:p>
        <w:p w14:paraId="5986D761" w14:textId="77777777" w:rsidR="00663524" w:rsidRPr="00F44F01" w:rsidRDefault="00663524" w:rsidP="005B36F1">
          <w:pPr>
            <w:pStyle w:val="PSBody2"/>
          </w:pPr>
        </w:p>
        <w:p w14:paraId="25018E1D" w14:textId="77777777" w:rsidR="00663524" w:rsidRPr="00F44F01" w:rsidRDefault="00663524" w:rsidP="005B36F1">
          <w:pPr>
            <w:pStyle w:val="PSBody2"/>
          </w:pPr>
          <w:r w:rsidRPr="00F44F01">
            <w:t>11. Condition of Payment.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47B5BB43" w14:textId="77777777" w:rsidR="00663524" w:rsidRPr="00F44F01" w:rsidRDefault="00663524" w:rsidP="005B36F1">
          <w:pPr>
            <w:pStyle w:val="PSBody2"/>
          </w:pPr>
        </w:p>
        <w:p w14:paraId="21DDD32E" w14:textId="77777777" w:rsidR="00663524" w:rsidRPr="00F44F01" w:rsidRDefault="00663524" w:rsidP="005B36F1">
          <w:pPr>
            <w:pStyle w:val="PSBody2"/>
          </w:pPr>
          <w:r w:rsidRPr="00F44F01">
            <w:t>12.  Confidentiality of State Information.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55FB5D62" w14:textId="77777777" w:rsidR="00663524" w:rsidRPr="00F44F01" w:rsidRDefault="00663524" w:rsidP="005B36F1">
          <w:pPr>
            <w:pStyle w:val="PSBody2"/>
          </w:pPr>
        </w:p>
        <w:p w14:paraId="273A51FE" w14:textId="77777777" w:rsidR="00663524" w:rsidRPr="00F44F01" w:rsidRDefault="00663524" w:rsidP="005B36F1">
          <w:pPr>
            <w:pStyle w:val="PSBody2"/>
          </w:pPr>
          <w:r w:rsidRPr="00F44F01">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03684B81" w14:textId="77777777" w:rsidR="00663524" w:rsidRPr="00F44F01" w:rsidRDefault="00663524" w:rsidP="005B36F1">
          <w:pPr>
            <w:pStyle w:val="PSBody2"/>
          </w:pPr>
        </w:p>
        <w:p w14:paraId="53253940" w14:textId="77777777" w:rsidR="00663524" w:rsidRPr="00F44F01" w:rsidRDefault="00663524" w:rsidP="005B36F1">
          <w:pPr>
            <w:pStyle w:val="PSBody2"/>
          </w:pPr>
          <w:r w:rsidRPr="00F44F01">
            <w:lastRenderedPageBreak/>
            <w:t xml:space="preserve">13.  Continuity of Services.   </w:t>
          </w:r>
        </w:p>
        <w:p w14:paraId="56123E97" w14:textId="77777777" w:rsidR="00663524" w:rsidRPr="00F44F01" w:rsidRDefault="00663524" w:rsidP="005B36F1">
          <w:pPr>
            <w:pStyle w:val="PSBody2"/>
          </w:pPr>
          <w:r w:rsidRPr="00F44F01">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4F807BE" w14:textId="77777777" w:rsidR="00663524" w:rsidRPr="00F44F01" w:rsidRDefault="00663524" w:rsidP="00A71CDE">
          <w:pPr>
            <w:pStyle w:val="ListParagraph"/>
            <w:numPr>
              <w:ilvl w:val="0"/>
              <w:numId w:val="12"/>
            </w:numPr>
            <w:spacing w:after="0"/>
            <w:contextualSpacing/>
            <w:rPr>
              <w:rFonts w:eastAsia="Times New Roman" w:cs="Arial"/>
              <w:szCs w:val="20"/>
            </w:rPr>
          </w:pPr>
          <w:bookmarkStart w:id="2" w:name="_Toc236554569"/>
          <w:r w:rsidRPr="00F44F01">
            <w:rPr>
              <w:rFonts w:eastAsia="Times New Roman" w:cs="Arial"/>
              <w:szCs w:val="20"/>
            </w:rPr>
            <w:t>Furnish phase-in training; and</w:t>
          </w:r>
          <w:bookmarkEnd w:id="2"/>
        </w:p>
        <w:p w14:paraId="0A4DB22F" w14:textId="77777777" w:rsidR="00663524" w:rsidRPr="00F44F01" w:rsidRDefault="00663524" w:rsidP="00A71CDE">
          <w:pPr>
            <w:pStyle w:val="ListParagraph"/>
            <w:numPr>
              <w:ilvl w:val="0"/>
              <w:numId w:val="12"/>
            </w:numPr>
            <w:spacing w:after="0"/>
            <w:ind w:right="-360"/>
            <w:contextualSpacing/>
            <w:rPr>
              <w:rFonts w:eastAsia="Times New Roman" w:cs="Arial"/>
              <w:szCs w:val="20"/>
            </w:rPr>
          </w:pPr>
          <w:r w:rsidRPr="00F44F01">
            <w:rPr>
              <w:rFonts w:eastAsia="Times New Roman" w:cs="Arial"/>
              <w:szCs w:val="20"/>
            </w:rPr>
            <w:t>Exercise its best efforts and cooperation to effect an orderly and efficient transition to a successor.</w:t>
          </w:r>
        </w:p>
        <w:p w14:paraId="61B9645A" w14:textId="77777777" w:rsidR="00663524" w:rsidRPr="00F44F01" w:rsidRDefault="00663524" w:rsidP="005B36F1">
          <w:pPr>
            <w:pStyle w:val="PSBody2"/>
          </w:pPr>
        </w:p>
        <w:p w14:paraId="204BC224" w14:textId="77777777" w:rsidR="00663524" w:rsidRPr="00F44F01" w:rsidRDefault="00663524" w:rsidP="005B36F1">
          <w:pPr>
            <w:pStyle w:val="PSBody2"/>
          </w:pPr>
          <w:r w:rsidRPr="00F44F01">
            <w:t>B.  The Contractor shall, upon the State's written notice:</w:t>
          </w:r>
        </w:p>
        <w:p w14:paraId="156392B5" w14:textId="77777777" w:rsidR="00663524" w:rsidRPr="00F44F01" w:rsidRDefault="00663524" w:rsidP="00A71CDE">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27FFE300" w14:textId="77777777" w:rsidR="00663524" w:rsidRPr="00F44F01" w:rsidRDefault="00663524" w:rsidP="00A71CDE">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1EB44826" w14:textId="77777777" w:rsidR="00663524" w:rsidRPr="00F44F01" w:rsidRDefault="00663524" w:rsidP="005B36F1">
          <w:pPr>
            <w:pStyle w:val="PSBody2"/>
          </w:pPr>
        </w:p>
        <w:p w14:paraId="0540A8C8" w14:textId="77777777" w:rsidR="00663524" w:rsidRPr="00F44F01" w:rsidRDefault="00663524" w:rsidP="005B36F1">
          <w:pPr>
            <w:pStyle w:val="PSBody2"/>
          </w:pPr>
          <w:r w:rsidRPr="00F44F01">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C97C55E" w14:textId="77777777" w:rsidR="00663524" w:rsidRPr="00F44F01" w:rsidRDefault="00663524" w:rsidP="005B36F1">
          <w:pPr>
            <w:pStyle w:val="PSBody2"/>
          </w:pPr>
        </w:p>
        <w:p w14:paraId="057B7048" w14:textId="77777777" w:rsidR="00663524" w:rsidRPr="00F44F01" w:rsidRDefault="00663524" w:rsidP="005B36F1">
          <w:pPr>
            <w:pStyle w:val="PSBody2"/>
          </w:pPr>
          <w:r w:rsidRPr="00F44F01">
            <w:t>D.  The Contractor shall be reimbursed for all reasonable phase-in, phase-out costs (i.e., costs incurred within the agreed period after contract expiration that result from phase-in, phase-out operations).</w:t>
          </w:r>
        </w:p>
        <w:p w14:paraId="6B8F386B" w14:textId="77777777" w:rsidR="00663524" w:rsidRPr="00F44F01" w:rsidRDefault="00663524" w:rsidP="005B36F1">
          <w:pPr>
            <w:pStyle w:val="PSBody2"/>
          </w:pPr>
        </w:p>
        <w:p w14:paraId="70745EE6" w14:textId="77777777" w:rsidR="00663524" w:rsidRPr="00F44F01" w:rsidRDefault="00663524" w:rsidP="005B36F1">
          <w:pPr>
            <w:pStyle w:val="PSBody2"/>
          </w:pPr>
          <w:r w:rsidRPr="00F44F01">
            <w:t xml:space="preserve">14.  Debarment and Suspension. </w:t>
          </w:r>
        </w:p>
        <w:p w14:paraId="3B698B7A" w14:textId="77777777" w:rsidR="00663524" w:rsidRPr="00F44F01" w:rsidRDefault="00663524" w:rsidP="005B36F1">
          <w:pPr>
            <w:pStyle w:val="PSBody2"/>
          </w:pPr>
          <w:r w:rsidRPr="00F44F01">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B188CC7" w14:textId="77777777" w:rsidR="00663524" w:rsidRPr="00F44F01" w:rsidRDefault="00663524" w:rsidP="005B36F1">
          <w:pPr>
            <w:pStyle w:val="PSBody2"/>
          </w:pPr>
          <w:r w:rsidRPr="00F44F01">
            <w:t xml:space="preserve">  </w:t>
          </w:r>
        </w:p>
        <w:p w14:paraId="57DD96BE" w14:textId="77777777" w:rsidR="00663524" w:rsidRPr="00F44F01" w:rsidRDefault="00663524" w:rsidP="005B36F1">
          <w:pPr>
            <w:pStyle w:val="PSBody2"/>
          </w:pPr>
          <w:r w:rsidRPr="00F44F01">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6AECD8CD" w14:textId="77777777" w:rsidR="00663524" w:rsidRPr="00F44F01" w:rsidRDefault="00663524" w:rsidP="005B36F1">
          <w:pPr>
            <w:pStyle w:val="PSBody2"/>
          </w:pPr>
        </w:p>
        <w:p w14:paraId="1B463240" w14:textId="77777777" w:rsidR="00663524" w:rsidRPr="00F44F01" w:rsidRDefault="00663524" w:rsidP="005B36F1">
          <w:pPr>
            <w:pStyle w:val="PSBody2"/>
          </w:pPr>
          <w:r w:rsidRPr="00F44F01">
            <w:t>15.  Default by State.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6F028BCD" w14:textId="77777777" w:rsidR="00663524" w:rsidRPr="00F44F01" w:rsidRDefault="00663524" w:rsidP="005B36F1">
          <w:pPr>
            <w:pStyle w:val="PSBody2"/>
          </w:pPr>
        </w:p>
        <w:p w14:paraId="4FBA2D69" w14:textId="77777777" w:rsidR="00663524" w:rsidRPr="00F44F01" w:rsidRDefault="00663524" w:rsidP="005B36F1">
          <w:pPr>
            <w:pStyle w:val="PSBody2"/>
          </w:pPr>
          <w:r w:rsidRPr="00F44F01">
            <w:t>16.  Disputes.</w:t>
          </w:r>
        </w:p>
        <w:p w14:paraId="346CEB63" w14:textId="77777777" w:rsidR="00663524" w:rsidRPr="00F44F01" w:rsidRDefault="00663524" w:rsidP="005B36F1">
          <w:pPr>
            <w:pStyle w:val="PSBody2"/>
          </w:pPr>
          <w:r w:rsidRPr="00F44F01">
            <w:lastRenderedPageBreak/>
            <w:t xml:space="preserve">A.  Should any disputes arise with respect to this Contract, the Contractor and the State agree to act immediately to resolve such disputes. Time is of the essence in the resolution of disputes.  </w:t>
          </w:r>
        </w:p>
        <w:p w14:paraId="518F116D" w14:textId="77777777" w:rsidR="00663524" w:rsidRPr="00F44F01" w:rsidRDefault="00663524" w:rsidP="005B36F1">
          <w:pPr>
            <w:pStyle w:val="PSBody2"/>
          </w:pPr>
        </w:p>
        <w:p w14:paraId="789C61FA" w14:textId="77777777" w:rsidR="00663524" w:rsidRPr="00F44F01" w:rsidRDefault="00663524" w:rsidP="005B36F1">
          <w:pPr>
            <w:pStyle w:val="PSBody2"/>
          </w:pPr>
          <w:r w:rsidRPr="00F44F01">
            <w:t xml:space="preserve">B.  The Contractor agrees that, the existence of a dispute notwithstanding,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w:t>
          </w:r>
        </w:p>
        <w:p w14:paraId="2267BCCB" w14:textId="77777777" w:rsidR="00663524" w:rsidRPr="00F44F01" w:rsidRDefault="00663524" w:rsidP="005B36F1">
          <w:pPr>
            <w:pStyle w:val="PSBody2"/>
          </w:pPr>
        </w:p>
        <w:p w14:paraId="00C26CB9" w14:textId="77777777" w:rsidR="00663524" w:rsidRPr="00F44F01" w:rsidRDefault="00663524" w:rsidP="005B36F1">
          <w:pPr>
            <w:pStyle w:val="PSBody2"/>
            <w:rPr>
              <w:color w:val="666666"/>
            </w:rPr>
          </w:pPr>
          <w:r w:rsidRPr="00F44F01">
            <w:t xml:space="preserve">C. If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in order to resolve the dispute; the Notice may also afford the parties the opportunity to make presentations and enter into further negotiations. Within thirty (30) business days of the conclusion of the final presentations, the Commissioner shall issue a written decision and furnish it to both parties.  </w:t>
          </w:r>
          <w:r w:rsidRPr="00F44F01">
            <w:rPr>
              <w:rFonts w:eastAsia="Times New Roman"/>
            </w:rPr>
            <w:t xml:space="preserve">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 to an Indiana court of competent jurisdiction. If the parties accept the Commissioner's decision, it may be memorialized as a written Amendment to this Contract if appropriate. </w:t>
          </w:r>
        </w:p>
        <w:p w14:paraId="3DD1B8CB" w14:textId="77777777" w:rsidR="00663524" w:rsidRPr="00F44F01" w:rsidRDefault="00663524" w:rsidP="005B36F1">
          <w:pPr>
            <w:pStyle w:val="PSBody2"/>
          </w:pPr>
        </w:p>
        <w:p w14:paraId="31AB1772" w14:textId="77777777" w:rsidR="00663524" w:rsidRPr="00F44F01" w:rsidRDefault="00663524" w:rsidP="005B36F1">
          <w:pPr>
            <w:pStyle w:val="PSBody2"/>
          </w:pPr>
          <w:r w:rsidRPr="00F44F01">
            <w:t>D.  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0BAF2B3C" w14:textId="77777777" w:rsidR="00663524" w:rsidRPr="00F44F01" w:rsidRDefault="00663524" w:rsidP="005B36F1">
          <w:pPr>
            <w:pStyle w:val="PSBody2"/>
          </w:pPr>
        </w:p>
        <w:p w14:paraId="5A1A66D3" w14:textId="77777777" w:rsidR="00663524" w:rsidRPr="00F44F01" w:rsidRDefault="00663524" w:rsidP="005B36F1">
          <w:pPr>
            <w:pStyle w:val="PSBody2"/>
          </w:pPr>
          <w:r w:rsidRPr="00F44F01">
            <w:t>E. With the written approval of the Commissioner of the Indiana Department of Administration, the parties may agree to forego the process described in subdivision C. relating to submission of the dispute to the Commissioner.</w:t>
          </w:r>
        </w:p>
        <w:p w14:paraId="41E7982D" w14:textId="77777777" w:rsidR="00663524" w:rsidRPr="00F44F01" w:rsidRDefault="00663524" w:rsidP="005B36F1">
          <w:pPr>
            <w:pStyle w:val="PSBody2"/>
          </w:pPr>
        </w:p>
        <w:p w14:paraId="6CC5C2EC" w14:textId="77777777" w:rsidR="00663524" w:rsidRPr="00F44F01" w:rsidRDefault="00663524" w:rsidP="005B36F1">
          <w:pPr>
            <w:pStyle w:val="PSBody2"/>
          </w:pPr>
          <w:r w:rsidRPr="00F44F01">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79D3C9FF" w14:textId="77777777" w:rsidR="00663524" w:rsidRPr="00F44F01" w:rsidRDefault="00663524" w:rsidP="005B36F1">
          <w:pPr>
            <w:pStyle w:val="PSBody2"/>
          </w:pPr>
        </w:p>
        <w:p w14:paraId="4CF93BFD" w14:textId="77777777" w:rsidR="00663524" w:rsidRPr="00F44F01" w:rsidRDefault="00663524" w:rsidP="005B36F1">
          <w:pPr>
            <w:pStyle w:val="PSBody2"/>
          </w:pPr>
          <w:r w:rsidRPr="00F44F01">
            <w:t>17.  Drug-Free Workplace Certification.  As required by 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107F3899" w14:textId="77777777" w:rsidR="00663524" w:rsidRPr="00F44F01" w:rsidRDefault="00663524" w:rsidP="005B36F1">
          <w:pPr>
            <w:pStyle w:val="PSBody2"/>
          </w:pPr>
        </w:p>
        <w:p w14:paraId="7BAAF755" w14:textId="77777777" w:rsidR="00663524" w:rsidRPr="00F44F01" w:rsidRDefault="00663524" w:rsidP="005B36F1">
          <w:pPr>
            <w:pStyle w:val="PSBody2"/>
          </w:pPr>
          <w:r w:rsidRPr="00F44F01">
            <w:t>In addition to the provisions of the above paragraph, if the total amount set forth in this Contract is in excess of $25,000.00, the Contractor certifies and agrees that it will provide a drug-free workplace by:</w:t>
          </w:r>
        </w:p>
        <w:p w14:paraId="68DF6918" w14:textId="77777777" w:rsidR="00663524" w:rsidRPr="00F44F01" w:rsidRDefault="00663524" w:rsidP="005B36F1">
          <w:pPr>
            <w:pStyle w:val="PSBody2"/>
          </w:pPr>
        </w:p>
        <w:p w14:paraId="5DCFA93D" w14:textId="77777777" w:rsidR="00663524" w:rsidRPr="00F44F01" w:rsidRDefault="00663524" w:rsidP="00A71CDE">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029C7C1B" w14:textId="77777777" w:rsidR="00663524" w:rsidRPr="00F44F01" w:rsidRDefault="00663524" w:rsidP="005B36F1">
          <w:pPr>
            <w:pStyle w:val="PSBody2"/>
          </w:pPr>
        </w:p>
        <w:p w14:paraId="4851BD59" w14:textId="77777777" w:rsidR="00663524" w:rsidRPr="00F44F01" w:rsidRDefault="00663524" w:rsidP="00A71CDE">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02D9D941" w14:textId="77777777" w:rsidR="00663524" w:rsidRPr="00F44F01" w:rsidRDefault="00663524" w:rsidP="005B36F1">
          <w:pPr>
            <w:pStyle w:val="PSBody2"/>
          </w:pPr>
        </w:p>
        <w:p w14:paraId="7A703587" w14:textId="77777777" w:rsidR="00663524" w:rsidRPr="00F44F01" w:rsidRDefault="00663524" w:rsidP="00A71CDE">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3DC26E9C" w14:textId="77777777" w:rsidR="00663524" w:rsidRPr="00F44F01" w:rsidRDefault="00663524" w:rsidP="005B36F1">
          <w:pPr>
            <w:pStyle w:val="PSBody2"/>
          </w:pPr>
        </w:p>
        <w:p w14:paraId="671A3D19" w14:textId="77777777" w:rsidR="00663524" w:rsidRPr="00F44F01" w:rsidRDefault="00663524" w:rsidP="00A71CDE">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74A6CD88" w14:textId="77777777" w:rsidR="00663524" w:rsidRPr="00F44F01" w:rsidRDefault="00663524" w:rsidP="005B36F1">
          <w:pPr>
            <w:pStyle w:val="PSBody2"/>
          </w:pPr>
        </w:p>
        <w:p w14:paraId="3E27D85C" w14:textId="77777777" w:rsidR="00663524" w:rsidRPr="00F44F01" w:rsidRDefault="00663524" w:rsidP="00A71CDE">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19A4284D" w14:textId="77777777" w:rsidR="00663524" w:rsidRPr="00F44F01" w:rsidRDefault="00663524" w:rsidP="005B36F1">
          <w:pPr>
            <w:pStyle w:val="PSBody2"/>
          </w:pPr>
        </w:p>
        <w:p w14:paraId="49AAD482" w14:textId="77777777" w:rsidR="00663524" w:rsidRPr="00F44F01" w:rsidRDefault="00663524" w:rsidP="00A71CDE">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39A76475" w14:textId="77777777" w:rsidR="00663524" w:rsidRPr="00F44F01" w:rsidRDefault="00663524" w:rsidP="005B36F1">
          <w:pPr>
            <w:pStyle w:val="PSBody2"/>
          </w:pPr>
        </w:p>
        <w:p w14:paraId="65C59F30" w14:textId="77777777" w:rsidR="00663524" w:rsidRPr="00F44F01" w:rsidRDefault="00663524" w:rsidP="005B36F1">
          <w:pPr>
            <w:pStyle w:val="PSBody2"/>
            <w:rPr>
              <w:rFonts w:eastAsia="Times New Roman"/>
              <w:iCs/>
              <w:color w:val="000000"/>
            </w:rPr>
          </w:pPr>
          <w:r w:rsidRPr="00F44F01">
            <w:rPr>
              <w:rFonts w:eastAsia="Times New Roman"/>
            </w:rPr>
            <w:t xml:space="preserve">18.  Employment Eligibility Verification. </w:t>
          </w:r>
          <w:r w:rsidRPr="00F44F01">
            <w:rPr>
              <w:rFonts w:eastAsia="Times New Roman"/>
              <w:iCs/>
              <w:color w:val="000000"/>
            </w:rPr>
            <w:t xml:space="preserve"> </w:t>
          </w:r>
          <w:r w:rsidRPr="00395208">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6978E79A" w14:textId="77777777" w:rsidR="00663524" w:rsidRPr="00F44F01" w:rsidRDefault="00663524" w:rsidP="005B36F1">
          <w:pPr>
            <w:pStyle w:val="PSBody2"/>
          </w:pPr>
        </w:p>
        <w:p w14:paraId="5E59DFC0" w14:textId="77777777" w:rsidR="00663524" w:rsidRPr="00F44F01" w:rsidRDefault="00663524" w:rsidP="005B36F1">
          <w:pPr>
            <w:pStyle w:val="PSBody2"/>
            <w:rPr>
              <w:rFonts w:eastAsia="Times New Roman"/>
              <w:iCs/>
              <w:color w:val="000000"/>
            </w:rPr>
          </w:pPr>
          <w:r w:rsidRPr="00F44F01">
            <w:rPr>
              <w:rFonts w:eastAsia="Times New Roman"/>
              <w:iCs/>
              <w:color w:val="000000"/>
            </w:rPr>
            <w:t xml:space="preserve">A.  The </w:t>
          </w:r>
          <w:bookmarkStart w:id="3" w:name="_Hlk194404925"/>
          <w:r w:rsidRPr="00395208">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38E9BCAA" w14:textId="77777777" w:rsidR="00663524" w:rsidRPr="00F44F01" w:rsidRDefault="00663524" w:rsidP="005B36F1">
          <w:pPr>
            <w:pStyle w:val="PSBody2"/>
          </w:pPr>
        </w:p>
        <w:p w14:paraId="79F79F85" w14:textId="77777777" w:rsidR="00663524" w:rsidRPr="00F44F01" w:rsidRDefault="00663524" w:rsidP="005B36F1">
          <w:pPr>
            <w:pStyle w:val="PSBody2"/>
            <w:rPr>
              <w:rFonts w:eastAsia="Times New Roman"/>
              <w:iCs/>
              <w:color w:val="000000"/>
            </w:rPr>
          </w:pPr>
          <w:r w:rsidRPr="00F44F01">
            <w:rPr>
              <w:rFonts w:eastAsia="Times New Roman"/>
              <w:iCs/>
              <w:color w:val="000000"/>
            </w:rPr>
            <w:t xml:space="preserve">B.  The </w:t>
          </w:r>
          <w:bookmarkStart w:id="4" w:name="_Hlk194404948"/>
          <w:r w:rsidRPr="00395208">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2BAFA263" w14:textId="77777777" w:rsidR="00663524" w:rsidRPr="00F44F01" w:rsidRDefault="00663524" w:rsidP="005B36F1">
          <w:pPr>
            <w:pStyle w:val="PSBody2"/>
          </w:pPr>
        </w:p>
        <w:p w14:paraId="0BF56731" w14:textId="77777777" w:rsidR="00663524" w:rsidRPr="00F44F01" w:rsidRDefault="00663524" w:rsidP="005B36F1">
          <w:pPr>
            <w:pStyle w:val="PSBody2"/>
            <w:rPr>
              <w:rFonts w:eastAsia="Times New Roman"/>
              <w:iCs/>
              <w:color w:val="000000"/>
            </w:rPr>
          </w:pPr>
          <w:r w:rsidRPr="00F44F01">
            <w:rPr>
              <w:rFonts w:eastAsia="Times New Roman"/>
              <w:iCs/>
              <w:color w:val="000000"/>
            </w:rPr>
            <w:t xml:space="preserve">C.  The </w:t>
          </w:r>
          <w:bookmarkStart w:id="5" w:name="_Hlk194404966"/>
          <w:r w:rsidRPr="00395208">
            <w:t xml:space="preserve">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w:t>
          </w:r>
          <w:r w:rsidRPr="00395208">
            <w:lastRenderedPageBreak/>
            <w:t>this certification throughout the duration of the term of a contract with a subcontractor and to provide any and all such certifications to the State promptly upon request.</w:t>
          </w:r>
          <w:bookmarkEnd w:id="5"/>
        </w:p>
        <w:p w14:paraId="60847141" w14:textId="77777777" w:rsidR="00663524" w:rsidRPr="00F44F01" w:rsidRDefault="00663524" w:rsidP="005B36F1">
          <w:pPr>
            <w:pStyle w:val="PSBody2"/>
          </w:pPr>
        </w:p>
        <w:p w14:paraId="53F9BC21" w14:textId="77777777" w:rsidR="00663524" w:rsidRPr="00F44F01" w:rsidRDefault="00663524" w:rsidP="005B36F1">
          <w:pPr>
            <w:pStyle w:val="PSBody2"/>
            <w:rPr>
              <w:rFonts w:eastAsia="Times New Roman"/>
            </w:rPr>
          </w:pPr>
          <w:r w:rsidRPr="00F44F01">
            <w:rPr>
              <w:rFonts w:eastAsia="Times New Roman"/>
              <w:iCs/>
              <w:color w:val="000000"/>
            </w:rPr>
            <w:t xml:space="preserve">The </w:t>
          </w:r>
          <w:r w:rsidRPr="00395208">
            <w:t>State may terminate this agreement for default if the Contractor fails to cure a breach of this provision no later than thirty (30) days after being notified by the State.</w:t>
          </w:r>
          <w:r>
            <w:br/>
          </w:r>
        </w:p>
        <w:p w14:paraId="2EB31EF2" w14:textId="77777777" w:rsidR="00663524" w:rsidRPr="00F44F01" w:rsidRDefault="00663524" w:rsidP="005B36F1">
          <w:pPr>
            <w:pStyle w:val="PSBody2"/>
          </w:pPr>
          <w:r w:rsidRPr="00F44F01">
            <w:t>19.  Employment Option.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8B70567" w14:textId="77777777" w:rsidR="00663524" w:rsidRPr="00F44F01" w:rsidRDefault="00663524" w:rsidP="005B36F1">
          <w:pPr>
            <w:pStyle w:val="PSBody2"/>
          </w:pPr>
        </w:p>
        <w:p w14:paraId="105711F1" w14:textId="77777777" w:rsidR="00663524" w:rsidRPr="00F44F01" w:rsidRDefault="00663524" w:rsidP="005B36F1">
          <w:pPr>
            <w:pStyle w:val="PSBody2"/>
          </w:pPr>
          <w:r w:rsidRPr="00F44F01">
            <w:t>20.  Force Majeure.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7581600" w14:textId="77777777" w:rsidR="00663524" w:rsidRPr="00F44F01" w:rsidRDefault="00663524" w:rsidP="005B36F1">
          <w:pPr>
            <w:pStyle w:val="PSBody2"/>
          </w:pPr>
        </w:p>
        <w:p w14:paraId="0950FAD6" w14:textId="77777777" w:rsidR="00663524" w:rsidRPr="00F44F01" w:rsidRDefault="00663524" w:rsidP="005B36F1">
          <w:pPr>
            <w:pStyle w:val="PSBody2"/>
          </w:pPr>
          <w:r w:rsidRPr="00F44F01">
            <w:t xml:space="preserve">21.  Funding Cancellation.  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A determination by the Director of State Budget Agency that funds are not appropriated or otherwise available to support continuation of performance shall be final and conclusive.</w:t>
          </w:r>
        </w:p>
        <w:p w14:paraId="02B38889" w14:textId="77777777" w:rsidR="00663524" w:rsidRPr="00F44F01" w:rsidRDefault="00663524" w:rsidP="005B36F1">
          <w:pPr>
            <w:pStyle w:val="PSBody2"/>
          </w:pPr>
        </w:p>
        <w:p w14:paraId="3C89AA5D" w14:textId="77777777" w:rsidR="00663524" w:rsidRPr="00F44F01" w:rsidRDefault="00663524" w:rsidP="005B36F1">
          <w:pPr>
            <w:pStyle w:val="PSBody2"/>
          </w:pPr>
          <w:r w:rsidRPr="00F44F01">
            <w:t>22.  Governing Law.  This Contract shall be governed, construed, and </w:t>
          </w:r>
          <w:r w:rsidRPr="00F44F01">
            <w:rPr>
              <w:color w:val="000000"/>
            </w:rPr>
            <w:t>enforced</w:t>
          </w:r>
          <w:r w:rsidRPr="00F44F01">
            <w:t> in accordance with the laws of the State of Indiana, without regard to its conflict of laws rules. Suit, if any, must be brought in the State of Indiana.</w:t>
          </w:r>
        </w:p>
        <w:p w14:paraId="08598D47" w14:textId="77777777" w:rsidR="00663524" w:rsidRPr="00F44F01" w:rsidRDefault="00663524" w:rsidP="005B36F1">
          <w:pPr>
            <w:pStyle w:val="PSBody2"/>
          </w:pPr>
        </w:p>
        <w:p w14:paraId="6E8D9EF4" w14:textId="77777777" w:rsidR="00663524" w:rsidRPr="00F44F01" w:rsidRDefault="00663524" w:rsidP="005B36F1">
          <w:pPr>
            <w:pStyle w:val="PSBody2"/>
          </w:pPr>
          <w:r w:rsidRPr="00F44F01">
            <w:t>23.  HIPAA Compliance.  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4A17DF64" w14:textId="77777777" w:rsidR="00663524" w:rsidRPr="00F44F01" w:rsidRDefault="00663524" w:rsidP="005B36F1">
          <w:pPr>
            <w:pStyle w:val="PSBody2"/>
          </w:pPr>
        </w:p>
        <w:p w14:paraId="10E1D6C6" w14:textId="77777777" w:rsidR="00663524" w:rsidRPr="00F44F01" w:rsidRDefault="00663524" w:rsidP="005B36F1">
          <w:pPr>
            <w:pStyle w:val="PSBody2"/>
          </w:pPr>
          <w:r w:rsidRPr="00F44F01">
            <w:t>24.  Indemnification.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42F91C6E" w14:textId="77777777" w:rsidR="00663524" w:rsidRPr="00F44F01" w:rsidRDefault="00663524" w:rsidP="005B36F1">
          <w:pPr>
            <w:pStyle w:val="PSBody2"/>
          </w:pPr>
        </w:p>
        <w:p w14:paraId="69C49222" w14:textId="77777777" w:rsidR="00663524" w:rsidRPr="00F44F01" w:rsidRDefault="00663524" w:rsidP="005E13DE">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35270AF4" w14:textId="77777777" w:rsidR="00663524" w:rsidRDefault="00663524" w:rsidP="005B36F1">
          <w:pPr>
            <w:pStyle w:val="PSBody2"/>
          </w:pPr>
        </w:p>
        <w:p w14:paraId="35DBFBFF" w14:textId="77777777" w:rsidR="00663524" w:rsidRPr="00F44F01" w:rsidRDefault="00663524" w:rsidP="005B36F1">
          <w:pPr>
            <w:pStyle w:val="PSBody2"/>
          </w:pPr>
          <w:r w:rsidRPr="00F44F01">
            <w:rPr>
              <w:rFonts w:eastAsia="Times New Roman"/>
            </w:rPr>
            <w:lastRenderedPageBreak/>
            <w:t xml:space="preserve">26. </w:t>
          </w:r>
          <w:r w:rsidRPr="00F44F01">
            <w:t xml:space="preserve">Indiana Veteran Owned Small Business Enterprise Compliance.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t>Division of Supplier Diversity</w:t>
          </w:r>
          <w:r w:rsidRPr="00F44F01">
            <w:t xml:space="preserve"> and may require an amendment. It is the State's expectation that the Contractor will meet the subcontractor commitments during the Contract term. The following certified IVOSB subcontractor(s) will be participating in this Contract: </w:t>
          </w:r>
          <w:r w:rsidRPr="00F44F01">
            <w:rPr>
              <w:color w:val="000000"/>
            </w:rPr>
            <w:t xml:space="preserve"> </w:t>
          </w:r>
        </w:p>
        <w:p w14:paraId="535F38CE" w14:textId="77777777" w:rsidR="00663524" w:rsidRDefault="00663524" w:rsidP="005B36F1">
          <w:pPr>
            <w:pStyle w:val="PSBody2"/>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C63AD4" w:rsidRPr="00C63AD4" w14:paraId="199EBC26" w14:textId="77777777" w:rsidTr="00C936FE">
            <w:tc>
              <w:tcPr>
                <w:tcW w:w="767" w:type="dxa"/>
              </w:tcPr>
              <w:p w14:paraId="07132882" w14:textId="77777777" w:rsidR="00663524" w:rsidRPr="00C63AD4" w:rsidRDefault="00663524" w:rsidP="00C63AD4">
                <w:pPr>
                  <w:rPr>
                    <w:rFonts w:cs="Arial"/>
                    <w:sz w:val="18"/>
                    <w:szCs w:val="18"/>
                    <w:lang w:eastAsia="en-US"/>
                  </w:rPr>
                </w:pPr>
                <w:r w:rsidRPr="00C63AD4">
                  <w:rPr>
                    <w:rFonts w:cs="Arial"/>
                    <w:sz w:val="18"/>
                    <w:szCs w:val="18"/>
                    <w:lang w:eastAsia="en-US"/>
                  </w:rPr>
                  <w:t>IVOSB</w:t>
                </w:r>
              </w:p>
            </w:tc>
            <w:tc>
              <w:tcPr>
                <w:tcW w:w="1205" w:type="dxa"/>
              </w:tcPr>
              <w:p w14:paraId="0505A566" w14:textId="77777777" w:rsidR="00663524" w:rsidRPr="00C63AD4" w:rsidRDefault="00663524" w:rsidP="00C63AD4">
                <w:pPr>
                  <w:rPr>
                    <w:rFonts w:cs="Arial"/>
                    <w:sz w:val="18"/>
                    <w:szCs w:val="18"/>
                    <w:lang w:eastAsia="en-US"/>
                  </w:rPr>
                </w:pPr>
                <w:r w:rsidRPr="00C63AD4">
                  <w:rPr>
                    <w:rFonts w:cs="Arial"/>
                    <w:sz w:val="18"/>
                    <w:szCs w:val="18"/>
                    <w:lang w:eastAsia="en-US"/>
                  </w:rPr>
                  <w:t>PHONE</w:t>
                </w:r>
              </w:p>
            </w:tc>
            <w:tc>
              <w:tcPr>
                <w:tcW w:w="2073" w:type="dxa"/>
              </w:tcPr>
              <w:p w14:paraId="44A6E6F0" w14:textId="77777777" w:rsidR="00663524" w:rsidRPr="00C63AD4" w:rsidRDefault="00663524" w:rsidP="00C63AD4">
                <w:pPr>
                  <w:rPr>
                    <w:rFonts w:cs="Arial"/>
                    <w:sz w:val="18"/>
                    <w:szCs w:val="18"/>
                    <w:lang w:eastAsia="en-US"/>
                  </w:rPr>
                </w:pPr>
                <w:r w:rsidRPr="00C63AD4">
                  <w:rPr>
                    <w:rFonts w:cs="Arial"/>
                    <w:sz w:val="18"/>
                    <w:szCs w:val="18"/>
                    <w:lang w:eastAsia="en-US"/>
                  </w:rPr>
                  <w:t>COMPANY NAME and</w:t>
                </w:r>
              </w:p>
              <w:p w14:paraId="51F65775" w14:textId="77777777" w:rsidR="00663524" w:rsidRPr="00C63AD4" w:rsidRDefault="00663524" w:rsidP="00C63AD4">
                <w:pPr>
                  <w:rPr>
                    <w:rFonts w:cs="Arial"/>
                    <w:sz w:val="18"/>
                    <w:szCs w:val="18"/>
                    <w:lang w:eastAsia="en-US"/>
                  </w:rPr>
                </w:pPr>
                <w:r w:rsidRPr="00C63AD4">
                  <w:rPr>
                    <w:rFonts w:cs="Arial"/>
                    <w:sz w:val="18"/>
                    <w:szCs w:val="18"/>
                    <w:lang w:eastAsia="en-US"/>
                  </w:rPr>
                  <w:t>Contact's email</w:t>
                </w:r>
              </w:p>
            </w:tc>
            <w:tc>
              <w:tcPr>
                <w:tcW w:w="2790" w:type="dxa"/>
              </w:tcPr>
              <w:p w14:paraId="72860E46" w14:textId="77777777" w:rsidR="00663524" w:rsidRPr="00C63AD4" w:rsidRDefault="00663524" w:rsidP="00C63AD4">
                <w:pPr>
                  <w:rPr>
                    <w:rFonts w:cs="Arial"/>
                    <w:sz w:val="18"/>
                    <w:szCs w:val="18"/>
                    <w:lang w:eastAsia="en-US"/>
                  </w:rPr>
                </w:pPr>
                <w:r w:rsidRPr="00C63AD4">
                  <w:rPr>
                    <w:rFonts w:cs="Arial"/>
                    <w:sz w:val="18"/>
                    <w:szCs w:val="18"/>
                    <w:lang w:eastAsia="en-US"/>
                  </w:rPr>
                  <w:t>SCOPE OF PRODUCTS and/or SERVICES</w:t>
                </w:r>
              </w:p>
            </w:tc>
            <w:tc>
              <w:tcPr>
                <w:tcW w:w="1710" w:type="dxa"/>
              </w:tcPr>
              <w:p w14:paraId="1BDE8D6A" w14:textId="77777777" w:rsidR="00663524" w:rsidRPr="00C63AD4" w:rsidRDefault="00663524" w:rsidP="00C63AD4">
                <w:pPr>
                  <w:rPr>
                    <w:rFonts w:cs="Arial"/>
                    <w:sz w:val="18"/>
                    <w:szCs w:val="18"/>
                    <w:lang w:eastAsia="en-US"/>
                  </w:rPr>
                </w:pPr>
                <w:r w:rsidRPr="00C63AD4">
                  <w:rPr>
                    <w:rFonts w:cs="Arial"/>
                    <w:sz w:val="18"/>
                    <w:szCs w:val="18"/>
                    <w:lang w:eastAsia="en-US"/>
                  </w:rPr>
                  <w:t>UTILIZATION DATES</w:t>
                </w:r>
              </w:p>
            </w:tc>
            <w:tc>
              <w:tcPr>
                <w:tcW w:w="1080" w:type="dxa"/>
              </w:tcPr>
              <w:p w14:paraId="43E3EA42" w14:textId="77777777" w:rsidR="00663524" w:rsidRPr="00C63AD4" w:rsidRDefault="00663524" w:rsidP="00C63AD4">
                <w:pPr>
                  <w:rPr>
                    <w:rFonts w:cs="Arial"/>
                    <w:sz w:val="18"/>
                    <w:szCs w:val="18"/>
                    <w:lang w:eastAsia="en-US"/>
                  </w:rPr>
                </w:pPr>
                <w:r w:rsidRPr="00C63AD4">
                  <w:rPr>
                    <w:rFonts w:cs="Arial"/>
                    <w:sz w:val="18"/>
                    <w:szCs w:val="18"/>
                    <w:lang w:eastAsia="en-US"/>
                  </w:rPr>
                  <w:t>PERCENT</w:t>
                </w:r>
              </w:p>
            </w:tc>
          </w:tr>
          <w:tr w:rsidR="00C63AD4" w:rsidRPr="00C63AD4" w14:paraId="74A74F51" w14:textId="77777777" w:rsidTr="00C936FE">
            <w:tc>
              <w:tcPr>
                <w:tcW w:w="767" w:type="dxa"/>
              </w:tcPr>
              <w:p w14:paraId="79A4ACEE" w14:textId="77777777" w:rsidR="00663524" w:rsidRPr="00C63AD4" w:rsidRDefault="00663524" w:rsidP="00C63AD4">
                <w:pPr>
                  <w:rPr>
                    <w:rFonts w:ascii="Calibri" w:hAnsi="Calibri"/>
                    <w:lang w:eastAsia="en-US"/>
                  </w:rPr>
                </w:pPr>
              </w:p>
            </w:tc>
            <w:tc>
              <w:tcPr>
                <w:tcW w:w="1205" w:type="dxa"/>
              </w:tcPr>
              <w:p w14:paraId="3D8B3054" w14:textId="77777777" w:rsidR="00663524" w:rsidRPr="00C63AD4" w:rsidRDefault="00663524" w:rsidP="00C63AD4">
                <w:pPr>
                  <w:rPr>
                    <w:rFonts w:ascii="Calibri" w:hAnsi="Calibri"/>
                    <w:lang w:eastAsia="en-US"/>
                  </w:rPr>
                </w:pPr>
              </w:p>
            </w:tc>
            <w:tc>
              <w:tcPr>
                <w:tcW w:w="2073" w:type="dxa"/>
              </w:tcPr>
              <w:p w14:paraId="1FC9E8C0" w14:textId="77777777" w:rsidR="00663524" w:rsidRPr="00C63AD4" w:rsidRDefault="00663524" w:rsidP="00C63AD4">
                <w:pPr>
                  <w:rPr>
                    <w:rFonts w:ascii="Calibri" w:hAnsi="Calibri"/>
                    <w:lang w:eastAsia="en-US"/>
                  </w:rPr>
                </w:pPr>
              </w:p>
            </w:tc>
            <w:tc>
              <w:tcPr>
                <w:tcW w:w="2790" w:type="dxa"/>
              </w:tcPr>
              <w:p w14:paraId="1FF2C640" w14:textId="77777777" w:rsidR="00663524" w:rsidRPr="00C63AD4" w:rsidRDefault="00663524" w:rsidP="00C63AD4">
                <w:pPr>
                  <w:rPr>
                    <w:rFonts w:ascii="Calibri" w:hAnsi="Calibri"/>
                    <w:lang w:eastAsia="en-US"/>
                  </w:rPr>
                </w:pPr>
              </w:p>
            </w:tc>
            <w:tc>
              <w:tcPr>
                <w:tcW w:w="1710" w:type="dxa"/>
              </w:tcPr>
              <w:p w14:paraId="3FAC3714" w14:textId="77777777" w:rsidR="00663524" w:rsidRPr="00C63AD4" w:rsidRDefault="00663524" w:rsidP="00C63AD4">
                <w:pPr>
                  <w:rPr>
                    <w:rFonts w:ascii="Calibri" w:hAnsi="Calibri"/>
                    <w:lang w:eastAsia="en-US"/>
                  </w:rPr>
                </w:pPr>
              </w:p>
            </w:tc>
            <w:tc>
              <w:tcPr>
                <w:tcW w:w="1080" w:type="dxa"/>
              </w:tcPr>
              <w:p w14:paraId="4CC9CC16" w14:textId="77777777" w:rsidR="00663524" w:rsidRPr="00C63AD4" w:rsidRDefault="00663524" w:rsidP="00C63AD4">
                <w:pPr>
                  <w:rPr>
                    <w:rFonts w:ascii="Calibri" w:hAnsi="Calibri"/>
                    <w:lang w:eastAsia="en-US"/>
                  </w:rPr>
                </w:pPr>
              </w:p>
            </w:tc>
          </w:tr>
          <w:tr w:rsidR="00C63AD4" w:rsidRPr="00C63AD4" w14:paraId="684B6AEC" w14:textId="77777777" w:rsidTr="00C936FE">
            <w:tc>
              <w:tcPr>
                <w:tcW w:w="767" w:type="dxa"/>
              </w:tcPr>
              <w:p w14:paraId="519AC2C5" w14:textId="77777777" w:rsidR="00663524" w:rsidRPr="00C63AD4" w:rsidRDefault="00663524" w:rsidP="00C63AD4">
                <w:pPr>
                  <w:rPr>
                    <w:rFonts w:ascii="Calibri" w:hAnsi="Calibri"/>
                    <w:lang w:eastAsia="en-US"/>
                  </w:rPr>
                </w:pPr>
              </w:p>
            </w:tc>
            <w:tc>
              <w:tcPr>
                <w:tcW w:w="1205" w:type="dxa"/>
              </w:tcPr>
              <w:p w14:paraId="392EF295" w14:textId="77777777" w:rsidR="00663524" w:rsidRPr="00C63AD4" w:rsidRDefault="00663524" w:rsidP="00C63AD4">
                <w:pPr>
                  <w:rPr>
                    <w:rFonts w:ascii="Calibri" w:hAnsi="Calibri"/>
                    <w:lang w:eastAsia="en-US"/>
                  </w:rPr>
                </w:pPr>
              </w:p>
            </w:tc>
            <w:tc>
              <w:tcPr>
                <w:tcW w:w="2073" w:type="dxa"/>
              </w:tcPr>
              <w:p w14:paraId="591D1100" w14:textId="77777777" w:rsidR="00663524" w:rsidRPr="00C63AD4" w:rsidRDefault="00663524" w:rsidP="00C63AD4">
                <w:pPr>
                  <w:rPr>
                    <w:rFonts w:ascii="Calibri" w:hAnsi="Calibri"/>
                    <w:lang w:eastAsia="en-US"/>
                  </w:rPr>
                </w:pPr>
              </w:p>
            </w:tc>
            <w:tc>
              <w:tcPr>
                <w:tcW w:w="2790" w:type="dxa"/>
              </w:tcPr>
              <w:p w14:paraId="4B2202CB" w14:textId="77777777" w:rsidR="00663524" w:rsidRPr="00C63AD4" w:rsidRDefault="00663524" w:rsidP="00C63AD4">
                <w:pPr>
                  <w:rPr>
                    <w:rFonts w:ascii="Calibri" w:hAnsi="Calibri"/>
                    <w:lang w:eastAsia="en-US"/>
                  </w:rPr>
                </w:pPr>
              </w:p>
            </w:tc>
            <w:tc>
              <w:tcPr>
                <w:tcW w:w="1710" w:type="dxa"/>
              </w:tcPr>
              <w:p w14:paraId="72D1FEC2" w14:textId="77777777" w:rsidR="00663524" w:rsidRPr="00C63AD4" w:rsidRDefault="00663524" w:rsidP="00C63AD4">
                <w:pPr>
                  <w:rPr>
                    <w:rFonts w:ascii="Calibri" w:hAnsi="Calibri"/>
                    <w:lang w:eastAsia="en-US"/>
                  </w:rPr>
                </w:pPr>
              </w:p>
            </w:tc>
            <w:tc>
              <w:tcPr>
                <w:tcW w:w="1080" w:type="dxa"/>
              </w:tcPr>
              <w:p w14:paraId="7D275095" w14:textId="77777777" w:rsidR="00663524" w:rsidRPr="00C63AD4" w:rsidRDefault="00663524" w:rsidP="00C63AD4">
                <w:pPr>
                  <w:rPr>
                    <w:rFonts w:ascii="Calibri" w:hAnsi="Calibri"/>
                    <w:lang w:eastAsia="en-US"/>
                  </w:rPr>
                </w:pPr>
              </w:p>
            </w:tc>
          </w:tr>
          <w:tr w:rsidR="00C63AD4" w:rsidRPr="00C63AD4" w14:paraId="3C0DD4EB" w14:textId="77777777" w:rsidTr="00C936FE">
            <w:tc>
              <w:tcPr>
                <w:tcW w:w="767" w:type="dxa"/>
              </w:tcPr>
              <w:p w14:paraId="3051D73F" w14:textId="77777777" w:rsidR="00663524" w:rsidRPr="00C63AD4" w:rsidRDefault="00663524" w:rsidP="00C63AD4">
                <w:pPr>
                  <w:rPr>
                    <w:rFonts w:ascii="Calibri" w:hAnsi="Calibri"/>
                    <w:lang w:eastAsia="en-US"/>
                  </w:rPr>
                </w:pPr>
              </w:p>
            </w:tc>
            <w:tc>
              <w:tcPr>
                <w:tcW w:w="1205" w:type="dxa"/>
              </w:tcPr>
              <w:p w14:paraId="4EBB5ADC" w14:textId="77777777" w:rsidR="00663524" w:rsidRPr="00C63AD4" w:rsidRDefault="00663524" w:rsidP="00C63AD4">
                <w:pPr>
                  <w:rPr>
                    <w:rFonts w:ascii="Calibri" w:hAnsi="Calibri"/>
                    <w:lang w:eastAsia="en-US"/>
                  </w:rPr>
                </w:pPr>
              </w:p>
            </w:tc>
            <w:tc>
              <w:tcPr>
                <w:tcW w:w="2073" w:type="dxa"/>
              </w:tcPr>
              <w:p w14:paraId="04999500" w14:textId="77777777" w:rsidR="00663524" w:rsidRPr="00C63AD4" w:rsidRDefault="00663524" w:rsidP="00C63AD4">
                <w:pPr>
                  <w:rPr>
                    <w:rFonts w:ascii="Calibri" w:hAnsi="Calibri"/>
                    <w:lang w:eastAsia="en-US"/>
                  </w:rPr>
                </w:pPr>
              </w:p>
            </w:tc>
            <w:tc>
              <w:tcPr>
                <w:tcW w:w="2790" w:type="dxa"/>
              </w:tcPr>
              <w:p w14:paraId="12F5C3C5" w14:textId="77777777" w:rsidR="00663524" w:rsidRPr="00C63AD4" w:rsidRDefault="00663524" w:rsidP="00C63AD4">
                <w:pPr>
                  <w:rPr>
                    <w:rFonts w:ascii="Calibri" w:hAnsi="Calibri"/>
                    <w:lang w:eastAsia="en-US"/>
                  </w:rPr>
                </w:pPr>
              </w:p>
            </w:tc>
            <w:tc>
              <w:tcPr>
                <w:tcW w:w="1710" w:type="dxa"/>
              </w:tcPr>
              <w:p w14:paraId="79641AD4" w14:textId="77777777" w:rsidR="00663524" w:rsidRPr="00C63AD4" w:rsidRDefault="00663524" w:rsidP="00C63AD4">
                <w:pPr>
                  <w:rPr>
                    <w:rFonts w:ascii="Calibri" w:hAnsi="Calibri"/>
                    <w:lang w:eastAsia="en-US"/>
                  </w:rPr>
                </w:pPr>
              </w:p>
            </w:tc>
            <w:tc>
              <w:tcPr>
                <w:tcW w:w="1080" w:type="dxa"/>
              </w:tcPr>
              <w:p w14:paraId="1066350C" w14:textId="77777777" w:rsidR="00663524" w:rsidRPr="00C63AD4" w:rsidRDefault="00663524" w:rsidP="00C63AD4">
                <w:pPr>
                  <w:rPr>
                    <w:rFonts w:ascii="Calibri" w:hAnsi="Calibri"/>
                    <w:lang w:eastAsia="en-US"/>
                  </w:rPr>
                </w:pPr>
              </w:p>
            </w:tc>
          </w:tr>
        </w:tbl>
        <w:p w14:paraId="79AE00C0" w14:textId="77777777" w:rsidR="00663524" w:rsidRPr="00C63AD4" w:rsidRDefault="00663524" w:rsidP="005B36F1">
          <w:pPr>
            <w:pStyle w:val="PSBody2"/>
          </w:pPr>
        </w:p>
        <w:p w14:paraId="235FCD99" w14:textId="77777777" w:rsidR="00663524" w:rsidRPr="00F44F01" w:rsidRDefault="00663524" w:rsidP="005E13DE">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0" w:history="1">
            <w:r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1" w:history="1"/>
          <w:r w:rsidRPr="00F44F01">
            <w:rPr>
              <w:rStyle w:val="Hyperlink"/>
              <w:rFonts w:ascii="Arial" w:hAnsi="Arial" w:cs="Arial"/>
              <w:sz w:val="20"/>
              <w:szCs w:val="20"/>
            </w:rPr>
            <w:t xml:space="preserve"> </w:t>
          </w:r>
          <w:hyperlink r:id="rId12" w:history="1">
            <w:r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2D5F2633" w14:textId="77777777" w:rsidR="00663524" w:rsidRPr="00F44F01" w:rsidRDefault="00663524" w:rsidP="005E13DE">
          <w:pPr>
            <w:pStyle w:val="NoSpacing"/>
            <w:jc w:val="both"/>
            <w:rPr>
              <w:rFonts w:ascii="Arial" w:hAnsi="Arial" w:cs="Arial"/>
              <w:sz w:val="20"/>
              <w:szCs w:val="20"/>
            </w:rPr>
          </w:pPr>
        </w:p>
        <w:p w14:paraId="36492E2C" w14:textId="77777777" w:rsidR="00663524" w:rsidRPr="00F44F01" w:rsidRDefault="00663524" w:rsidP="005B36F1">
          <w:pPr>
            <w:pStyle w:val="PSBody2"/>
          </w:pPr>
          <w:r w:rsidRPr="00F44F01">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3" w:history="1">
            <w:r w:rsidRPr="00F44F01">
              <w:rPr>
                <w:rStyle w:val="Hyperlink"/>
              </w:rPr>
              <w:t>www.in.gov/idoa/mwbe/payaudit.htm</w:t>
            </w:r>
          </w:hyperlink>
          <w:r w:rsidRPr="00F44F01">
            <w:rPr>
              <w:color w:val="000000"/>
            </w:rPr>
            <w:t xml:space="preserve">. </w:t>
          </w:r>
          <w:r w:rsidRPr="00F44F01">
            <w:t xml:space="preserve"> The Contractor may also be required to report IVOSB certified subcontractor payments directly to the </w:t>
          </w:r>
          <w:r>
            <w:t>Division of Supplier Diversity</w:t>
          </w:r>
          <w:r w:rsidRPr="00F44F01">
            <w:t xml:space="preserve">, as reasonably requested and in the format required by the </w:t>
          </w:r>
          <w:r>
            <w:t>Division of Supplier Diversity</w:t>
          </w:r>
          <w:r w:rsidRPr="00F44F01">
            <w:t>.</w:t>
          </w:r>
        </w:p>
        <w:p w14:paraId="307D17F1" w14:textId="77777777" w:rsidR="00663524" w:rsidRPr="00F44F01" w:rsidRDefault="00663524" w:rsidP="005B36F1">
          <w:pPr>
            <w:pStyle w:val="PSBody2"/>
          </w:pPr>
        </w:p>
        <w:p w14:paraId="4A0C36BE" w14:textId="77777777" w:rsidR="00663524" w:rsidRDefault="00663524" w:rsidP="005B36F1">
          <w:pPr>
            <w:pStyle w:val="PSBody2"/>
          </w:pPr>
          <w:r w:rsidRPr="00F44F01">
            <w:t>The Contractor's failure to comply with the provisions in this clause may be considered a material breach of the Contract.</w:t>
          </w:r>
        </w:p>
        <w:p w14:paraId="519CE7B8" w14:textId="77777777" w:rsidR="00663524" w:rsidRPr="00F44F01" w:rsidRDefault="00663524" w:rsidP="005B36F1">
          <w:pPr>
            <w:pStyle w:val="PSBody2"/>
          </w:pPr>
        </w:p>
        <w:p w14:paraId="0B726FB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4" w:history="1">
            <w:r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40355CBC" w14:textId="77777777" w:rsidR="00663524" w:rsidRPr="00F44F01" w:rsidRDefault="00663524" w:rsidP="005B36F1">
          <w:pPr>
            <w:pStyle w:val="PSBody2"/>
            <w:rPr>
              <w:snapToGrid w:val="0"/>
            </w:rPr>
          </w:pPr>
        </w:p>
        <w:p w14:paraId="5A335F2E" w14:textId="77777777" w:rsidR="00663524" w:rsidRPr="00F44F01" w:rsidRDefault="00663524" w:rsidP="005B36F1">
          <w:pPr>
            <w:pStyle w:val="PSBody2"/>
            <w:rPr>
              <w:snapToGrid w:val="0"/>
            </w:rPr>
          </w:pPr>
          <w:r w:rsidRPr="00F44F01">
            <w:rPr>
              <w:snapToGrid w:val="0"/>
            </w:rPr>
            <w:t xml:space="preserve">28.  Insurance.  </w:t>
          </w:r>
        </w:p>
        <w:p w14:paraId="7FD73B1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7F035B03" w14:textId="77777777" w:rsidR="00663524" w:rsidRPr="00F44F01" w:rsidRDefault="00663524" w:rsidP="005B36F1">
          <w:pPr>
            <w:pStyle w:val="PSBody2"/>
          </w:pPr>
        </w:p>
        <w:p w14:paraId="3EC78AFC" w14:textId="77777777" w:rsidR="00663524" w:rsidRDefault="00663524" w:rsidP="005B36F1">
          <w:pPr>
            <w:pStyle w:val="PSBody2"/>
          </w:pPr>
          <w:r w:rsidRPr="00F804FA">
            <w:rPr>
              <w:rFonts w:eastAsia="Calibri"/>
              <w:lang w:eastAsia="en-US"/>
            </w:rPr>
            <w:t>1.  Commercial</w:t>
          </w:r>
          <w:r w:rsidRPr="00F44F01">
            <w:rPr>
              <w:spacing w:val="1"/>
            </w:rPr>
            <w:t xml:space="preserve"> </w:t>
          </w:r>
          <w:r w:rsidRPr="00F44F01">
            <w:rPr>
              <w:spacing w:val="-1"/>
            </w:rPr>
            <w:t>general</w:t>
          </w:r>
          <w:r w:rsidRPr="00F44F01">
            <w:rPr>
              <w:spacing w:val="1"/>
            </w:rPr>
            <w:t xml:space="preserve"> </w:t>
          </w:r>
          <w:r w:rsidRPr="00F44F01">
            <w:rPr>
              <w:spacing w:val="-2"/>
            </w:rPr>
            <w:t>liability,</w:t>
          </w:r>
          <w:r w:rsidRPr="00F44F01">
            <w:rPr>
              <w:rFonts w:eastAsia="Times New Roman"/>
            </w:rPr>
            <w:t xml:space="preserve"> </w:t>
          </w:r>
          <w:r w:rsidRPr="00F44F01">
            <w:rPr>
              <w:spacing w:val="-1"/>
            </w:rPr>
            <w:t>including</w:t>
          </w:r>
          <w:r w:rsidRPr="00F44F01">
            <w:rPr>
              <w:spacing w:val="-3"/>
            </w:rPr>
            <w:t xml:space="preserve"> </w:t>
          </w:r>
          <w:r w:rsidRPr="00F44F01">
            <w:rPr>
              <w:spacing w:val="-1"/>
            </w:rPr>
            <w:t>contractual</w:t>
          </w:r>
          <w:r w:rsidRPr="00F44F01">
            <w:rPr>
              <w:spacing w:val="1"/>
            </w:rPr>
            <w:t xml:space="preserve"> </w:t>
          </w:r>
          <w:r w:rsidRPr="00F44F01">
            <w:rPr>
              <w:spacing w:val="-1"/>
            </w:rPr>
            <w:t>coverage,</w:t>
          </w:r>
          <w:r w:rsidRPr="00F44F01">
            <w:rPr>
              <w:rFonts w:eastAsia="Times New Roman"/>
            </w:rPr>
            <w:t xml:space="preserve"> and </w:t>
          </w:r>
          <w:r w:rsidRPr="00F44F01">
            <w:rPr>
              <w:spacing w:val="-1"/>
            </w:rPr>
            <w:t>products</w:t>
          </w:r>
          <w:r w:rsidRPr="00F44F01">
            <w:rPr>
              <w:rFonts w:eastAsia="Times New Roman"/>
            </w:rPr>
            <w:t xml:space="preserve"> </w:t>
          </w:r>
          <w:r w:rsidRPr="00F44F01">
            <w:rPr>
              <w:spacing w:val="-1"/>
            </w:rPr>
            <w:t xml:space="preserve">or </w:t>
          </w:r>
          <w:r w:rsidRPr="00F44F01">
            <w:t>completed operations coverage (if</w:t>
          </w:r>
          <w:r w:rsidRPr="00F44F01">
            <w:rPr>
              <w:spacing w:val="-2"/>
            </w:rPr>
            <w:t xml:space="preserve"> </w:t>
          </w:r>
          <w:r w:rsidRPr="00F44F01">
            <w:t>applicable), with</w:t>
          </w:r>
          <w:r w:rsidRPr="00F44F01">
            <w:rPr>
              <w:spacing w:val="-3"/>
            </w:rPr>
            <w:t xml:space="preserve"> </w:t>
          </w:r>
          <w:r w:rsidRPr="00F44F01">
            <w:t>minimum</w:t>
          </w:r>
          <w:r w:rsidRPr="00F44F01">
            <w:rPr>
              <w:spacing w:val="-4"/>
            </w:rPr>
            <w:t xml:space="preserve"> </w:t>
          </w:r>
          <w:r w:rsidRPr="00F44F01">
            <w:t>liability</w:t>
          </w:r>
          <w:r w:rsidRPr="00F44F01">
            <w:rPr>
              <w:spacing w:val="-3"/>
            </w:rPr>
            <w:t xml:space="preserve"> </w:t>
          </w:r>
          <w:r w:rsidRPr="00F44F01">
            <w:t>limits not</w:t>
          </w:r>
          <w:r w:rsidRPr="00F44F01">
            <w:rPr>
              <w:spacing w:val="1"/>
            </w:rPr>
            <w:t xml:space="preserve"> </w:t>
          </w:r>
          <w:r w:rsidRPr="00F44F01">
            <w:t>less</w:t>
          </w:r>
          <w:r w:rsidRPr="00F44F01">
            <w:rPr>
              <w:spacing w:val="-2"/>
            </w:rPr>
            <w:t xml:space="preserve"> </w:t>
          </w:r>
          <w:r w:rsidRPr="00F44F01">
            <w:t>than $700,000 per</w:t>
          </w:r>
          <w:r w:rsidRPr="00F44F01">
            <w:rPr>
              <w:spacing w:val="1"/>
            </w:rPr>
            <w:t xml:space="preserve"> </w:t>
          </w:r>
          <w:r w:rsidRPr="00F44F01">
            <w:t>person and $5,000,000 per</w:t>
          </w:r>
          <w:r w:rsidRPr="00F44F01">
            <w:rPr>
              <w:spacing w:val="1"/>
            </w:rPr>
            <w:t xml:space="preserve"> </w:t>
          </w:r>
          <w:r w:rsidRPr="00F44F01">
            <w:t>occurrence unless</w:t>
          </w:r>
          <w:r w:rsidRPr="00F44F01">
            <w:rPr>
              <w:spacing w:val="-2"/>
            </w:rPr>
            <w:t xml:space="preserve"> </w:t>
          </w:r>
          <w:r w:rsidRPr="00F44F01">
            <w:t>additional</w:t>
          </w:r>
          <w:r w:rsidRPr="00F44F01">
            <w:rPr>
              <w:spacing w:val="1"/>
            </w:rPr>
            <w:t xml:space="preserve"> </w:t>
          </w:r>
          <w:r w:rsidRPr="00F44F01">
            <w:t>coverage is</w:t>
          </w:r>
          <w:r w:rsidRPr="00F44F01">
            <w:rPr>
              <w:spacing w:val="-2"/>
            </w:rPr>
            <w:t xml:space="preserve"> </w:t>
          </w:r>
          <w:r w:rsidRPr="00F44F01">
            <w:t>required by</w:t>
          </w:r>
          <w:r w:rsidRPr="00F44F01">
            <w:rPr>
              <w:spacing w:val="-2"/>
            </w:rPr>
            <w:t xml:space="preserve"> </w:t>
          </w:r>
          <w:r w:rsidRPr="00F44F01">
            <w:t>the</w:t>
          </w:r>
          <w:r w:rsidRPr="00F44F01">
            <w:rPr>
              <w:spacing w:val="45"/>
            </w:rPr>
            <w:t xml:space="preserve"> </w:t>
          </w:r>
          <w:r w:rsidRPr="00F44F01">
            <w:t>State.</w:t>
          </w:r>
          <w:r w:rsidRPr="00F44F01">
            <w:rPr>
              <w:spacing w:val="-2"/>
            </w:rPr>
            <w:t xml:space="preserve"> </w:t>
          </w:r>
          <w:r w:rsidRPr="00F44F01">
            <w:t>The State</w:t>
          </w:r>
          <w:r w:rsidRPr="00F44F01">
            <w:rPr>
              <w:spacing w:val="-2"/>
            </w:rPr>
            <w:t xml:space="preserve"> </w:t>
          </w:r>
          <w:r w:rsidRPr="00F44F01">
            <w:t>is</w:t>
          </w:r>
          <w:r w:rsidRPr="00F44F01">
            <w:rPr>
              <w:spacing w:val="-2"/>
            </w:rPr>
            <w:t xml:space="preserve"> </w:t>
          </w:r>
          <w:r w:rsidRPr="00F44F01">
            <w:t>to be</w:t>
          </w:r>
          <w:r w:rsidRPr="00F44F01">
            <w:rPr>
              <w:spacing w:val="-2"/>
            </w:rPr>
            <w:t xml:space="preserve"> named</w:t>
          </w:r>
          <w:r w:rsidRPr="00F44F01">
            <w:t xml:space="preserve"> as an additional</w:t>
          </w:r>
          <w:r w:rsidRPr="00F44F01">
            <w:rPr>
              <w:spacing w:val="-2"/>
            </w:rPr>
            <w:t xml:space="preserve"> </w:t>
          </w:r>
          <w:r w:rsidRPr="00F44F01">
            <w:t>insured on a primary, non-contributory</w:t>
          </w:r>
          <w:r w:rsidRPr="00F44F01">
            <w:rPr>
              <w:spacing w:val="-3"/>
            </w:rPr>
            <w:t xml:space="preserve"> </w:t>
          </w:r>
          <w:r w:rsidRPr="00F44F01">
            <w:t>basis</w:t>
          </w:r>
          <w:r w:rsidRPr="00F44F01">
            <w:rPr>
              <w:spacing w:val="-2"/>
            </w:rPr>
            <w:t xml:space="preserve"> </w:t>
          </w:r>
          <w:r w:rsidRPr="00F44F01">
            <w:t>for</w:t>
          </w:r>
          <w:r w:rsidRPr="00F44F01">
            <w:rPr>
              <w:spacing w:val="65"/>
            </w:rPr>
            <w:t xml:space="preserve"> </w:t>
          </w:r>
          <w:r w:rsidRPr="00F44F01">
            <w:t>any</w:t>
          </w:r>
          <w:r w:rsidRPr="00F44F01">
            <w:rPr>
              <w:spacing w:val="-2"/>
            </w:rPr>
            <w:t xml:space="preserve"> </w:t>
          </w:r>
          <w:r w:rsidRPr="00F44F01">
            <w:t>liability</w:t>
          </w:r>
          <w:r w:rsidRPr="00F44F01">
            <w:rPr>
              <w:spacing w:val="-3"/>
            </w:rPr>
            <w:t xml:space="preserve"> </w:t>
          </w:r>
          <w:r w:rsidRPr="00F44F01">
            <w:t>arising</w:t>
          </w:r>
          <w:r w:rsidRPr="00F44F01">
            <w:rPr>
              <w:spacing w:val="-3"/>
            </w:rPr>
            <w:t xml:space="preserve"> </w:t>
          </w:r>
          <w:r w:rsidRPr="00F44F01">
            <w:t>directly</w:t>
          </w:r>
          <w:r w:rsidRPr="00F44F01">
            <w:rPr>
              <w:spacing w:val="-3"/>
            </w:rPr>
            <w:t xml:space="preserve"> </w:t>
          </w:r>
          <w:r w:rsidRPr="00F44F01">
            <w:t>or indirectly</w:t>
          </w:r>
          <w:r w:rsidRPr="00F44F01">
            <w:rPr>
              <w:spacing w:val="-3"/>
            </w:rPr>
            <w:t xml:space="preserve"> </w:t>
          </w:r>
          <w:r w:rsidRPr="00F44F01">
            <w:t xml:space="preserve">under </w:t>
          </w:r>
          <w:r w:rsidRPr="00F44F01">
            <w:rPr>
              <w:spacing w:val="-2"/>
            </w:rPr>
            <w:t>or</w:t>
          </w:r>
          <w:r w:rsidRPr="00F44F01">
            <w:t xml:space="preserve"> in</w:t>
          </w:r>
          <w:r w:rsidRPr="00F44F01">
            <w:rPr>
              <w:spacing w:val="-3"/>
            </w:rPr>
            <w:t xml:space="preserve"> </w:t>
          </w:r>
          <w:r w:rsidRPr="00F44F01">
            <w:t>connection with</w:t>
          </w:r>
          <w:r w:rsidRPr="00F44F01">
            <w:rPr>
              <w:spacing w:val="-3"/>
            </w:rPr>
            <w:t xml:space="preserve"> </w:t>
          </w:r>
          <w:r w:rsidRPr="00F44F01">
            <w:t>this Contract.</w:t>
          </w:r>
        </w:p>
        <w:p w14:paraId="082BB9FF" w14:textId="77777777" w:rsidR="00663524" w:rsidRPr="00F44F01" w:rsidRDefault="00663524" w:rsidP="005B36F1">
          <w:pPr>
            <w:pStyle w:val="PSBody2"/>
          </w:pPr>
        </w:p>
        <w:p w14:paraId="108B13F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289207A" w14:textId="77777777" w:rsidR="00663524" w:rsidRPr="00F44F01" w:rsidRDefault="00663524" w:rsidP="005E13DE">
          <w:pPr>
            <w:pStyle w:val="NoSpacing"/>
            <w:ind w:left="360" w:right="360"/>
            <w:rPr>
              <w:rFonts w:ascii="Arial" w:hAnsi="Arial" w:cs="Arial"/>
              <w:sz w:val="20"/>
              <w:szCs w:val="20"/>
            </w:rPr>
          </w:pPr>
        </w:p>
        <w:p w14:paraId="21AFC1F0"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6EAFD0F4" w14:textId="77777777" w:rsidR="00663524" w:rsidRPr="00F44F01" w:rsidRDefault="00663524" w:rsidP="005E13DE">
          <w:pPr>
            <w:pStyle w:val="NoSpacing"/>
            <w:ind w:left="360" w:right="360"/>
            <w:rPr>
              <w:rFonts w:ascii="Arial" w:hAnsi="Arial" w:cs="Arial"/>
              <w:sz w:val="20"/>
              <w:szCs w:val="20"/>
            </w:rPr>
          </w:pPr>
        </w:p>
        <w:p w14:paraId="69F0066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38321DF1" w14:textId="77777777" w:rsidR="00663524" w:rsidRPr="00F44F01" w:rsidRDefault="00663524" w:rsidP="005E13DE">
          <w:pPr>
            <w:pStyle w:val="NoSpacing"/>
            <w:ind w:left="360" w:right="360"/>
            <w:rPr>
              <w:rFonts w:ascii="Arial" w:hAnsi="Arial" w:cs="Arial"/>
              <w:sz w:val="20"/>
              <w:szCs w:val="20"/>
            </w:rPr>
          </w:pPr>
        </w:p>
        <w:p w14:paraId="75B38ACD"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03E0DC07" w14:textId="77777777" w:rsidR="00663524" w:rsidRPr="00F44F01" w:rsidRDefault="00663524" w:rsidP="005E13DE">
          <w:pPr>
            <w:pStyle w:val="NoSpacing"/>
            <w:ind w:left="360" w:right="360"/>
            <w:rPr>
              <w:rFonts w:ascii="Arial" w:hAnsi="Arial" w:cs="Arial"/>
              <w:sz w:val="20"/>
              <w:szCs w:val="20"/>
            </w:rPr>
          </w:pPr>
        </w:p>
        <w:p w14:paraId="6465AE44"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2BDB499C" w14:textId="77777777" w:rsidR="00663524" w:rsidRPr="00F44F01" w:rsidRDefault="00663524" w:rsidP="005E13DE">
          <w:pPr>
            <w:pStyle w:val="NoSpacing"/>
            <w:ind w:left="360" w:right="360"/>
            <w:rPr>
              <w:rFonts w:ascii="Arial" w:hAnsi="Arial" w:cs="Arial"/>
              <w:sz w:val="20"/>
              <w:szCs w:val="20"/>
            </w:rPr>
          </w:pPr>
        </w:p>
        <w:p w14:paraId="16A3B686" w14:textId="77777777" w:rsidR="00663524" w:rsidRPr="00F44F01" w:rsidRDefault="00663524" w:rsidP="005E13DE">
          <w:pPr>
            <w:pStyle w:val="NoSpacing"/>
            <w:ind w:left="360" w:right="360"/>
            <w:rPr>
              <w:rFonts w:ascii="Arial" w:hAnsi="Arial" w:cs="Arial"/>
              <w:sz w:val="20"/>
              <w:szCs w:val="20"/>
            </w:rPr>
          </w:pPr>
          <w:r w:rsidRPr="00F44F01">
            <w:rPr>
              <w:rFonts w:ascii="Arial" w:hAnsi="Arial" w:cs="Arial"/>
              <w:sz w:val="20"/>
              <w:szCs w:val="20"/>
            </w:rPr>
            <w:t xml:space="preserve">7.   Cyber Liability addressing risks associated with electronic transmissions, the internet, networks and informational assets, and having limits of no less than $700,000 per occurrence and $5,000,000 in the aggregate. </w:t>
          </w:r>
        </w:p>
        <w:p w14:paraId="219DE5C8" w14:textId="77777777" w:rsidR="00663524" w:rsidRPr="00F44F01" w:rsidRDefault="00663524" w:rsidP="005E13DE">
          <w:pPr>
            <w:pStyle w:val="NoSpacing"/>
            <w:rPr>
              <w:rFonts w:ascii="Arial" w:hAnsi="Arial" w:cs="Arial"/>
              <w:sz w:val="20"/>
              <w:szCs w:val="20"/>
            </w:rPr>
          </w:pPr>
        </w:p>
        <w:p w14:paraId="4184FEDA" w14:textId="77777777" w:rsidR="00663524" w:rsidRPr="00F44F01" w:rsidRDefault="00663524" w:rsidP="005E13DE">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2631B8D4" w14:textId="77777777" w:rsidR="00663524" w:rsidRPr="00F44F01" w:rsidRDefault="00663524" w:rsidP="005B36F1">
          <w:pPr>
            <w:pStyle w:val="PSBody2"/>
          </w:pPr>
        </w:p>
        <w:p w14:paraId="5C8C695E" w14:textId="77777777" w:rsidR="00663524" w:rsidRPr="00F44F01" w:rsidRDefault="00663524" w:rsidP="005B36F1">
          <w:pPr>
            <w:pStyle w:val="PSBody2"/>
          </w:pPr>
          <w:r w:rsidRPr="00F44F01">
            <w:t>B.  The Contractor's insurance coverage must meet the following additional requirements:</w:t>
          </w:r>
        </w:p>
        <w:p w14:paraId="11B31883" w14:textId="77777777" w:rsidR="00663524" w:rsidRPr="00F44F01" w:rsidRDefault="00663524" w:rsidP="005B36F1">
          <w:pPr>
            <w:pStyle w:val="PSBody2"/>
          </w:pPr>
        </w:p>
        <w:p w14:paraId="1EC01982" w14:textId="77777777" w:rsidR="00663524" w:rsidRPr="00F44F01" w:rsidRDefault="00663524" w:rsidP="005B36F1">
          <w:pPr>
            <w:pStyle w:val="PSBody2"/>
          </w:pPr>
          <w:r w:rsidRPr="00F44F01">
            <w:t>1.  The insurer must have a certificate of authority or other appropriate authorization to operate in the state in which the policy was issued.</w:t>
          </w:r>
        </w:p>
        <w:p w14:paraId="4A9F4161" w14:textId="77777777" w:rsidR="00663524" w:rsidRPr="00F44F01" w:rsidRDefault="00663524" w:rsidP="005B36F1">
          <w:pPr>
            <w:pStyle w:val="PSBody2"/>
          </w:pPr>
        </w:p>
        <w:p w14:paraId="5A9C0612" w14:textId="77777777" w:rsidR="00663524" w:rsidRPr="00F44F01" w:rsidRDefault="00663524" w:rsidP="005B36F1">
          <w:pPr>
            <w:pStyle w:val="PSBody2"/>
          </w:pPr>
          <w:r w:rsidRPr="00F44F01">
            <w:t xml:space="preserve">2.   Any deductible or self-insured retention amount or other similar obligation under the insurance policies shall be the sole obligation of the Contractor. </w:t>
          </w:r>
        </w:p>
        <w:p w14:paraId="2EA1C698" w14:textId="77777777" w:rsidR="00663524" w:rsidRPr="00F44F01" w:rsidRDefault="00663524" w:rsidP="005B36F1">
          <w:pPr>
            <w:pStyle w:val="PSBody2"/>
          </w:pPr>
        </w:p>
        <w:p w14:paraId="0F4C77D5" w14:textId="77777777" w:rsidR="00663524" w:rsidRPr="00F44F01" w:rsidRDefault="00663524" w:rsidP="005B36F1">
          <w:pPr>
            <w:pStyle w:val="PSBody2"/>
          </w:pPr>
          <w:r w:rsidRPr="00F44F01">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039DEC37" w14:textId="77777777" w:rsidR="00663524" w:rsidRPr="00F44F01" w:rsidRDefault="00663524" w:rsidP="005B36F1">
          <w:pPr>
            <w:pStyle w:val="PSBody2"/>
          </w:pPr>
        </w:p>
        <w:p w14:paraId="5C7BB88B" w14:textId="77777777" w:rsidR="00663524" w:rsidRPr="00F44F01" w:rsidRDefault="00663524" w:rsidP="005B36F1">
          <w:pPr>
            <w:pStyle w:val="PSBody2"/>
          </w:pPr>
          <w:r w:rsidRPr="00F44F01">
            <w:t>4.   The insurance required in this Contract, through a policy or endorsement(s), shall include a provision that the policy and endorsements may not be canceled or modified without thirty (30) days' prior written notice to the undersigned State agency.</w:t>
          </w:r>
        </w:p>
        <w:p w14:paraId="1163A00A" w14:textId="77777777" w:rsidR="00663524" w:rsidRPr="00F44F01" w:rsidRDefault="00663524" w:rsidP="005B36F1">
          <w:pPr>
            <w:pStyle w:val="PSBody2"/>
          </w:pPr>
        </w:p>
        <w:p w14:paraId="35FF568E" w14:textId="77777777" w:rsidR="00663524" w:rsidRPr="00F44F01" w:rsidRDefault="00663524" w:rsidP="005B36F1">
          <w:pPr>
            <w:pStyle w:val="PSBody2"/>
          </w:pPr>
          <w:r w:rsidRPr="00F44F01">
            <w:t>5.   The Contractor waives and agrees to require their insurer to waive their rights of subrogation against the State of Indiana.</w:t>
          </w:r>
        </w:p>
        <w:p w14:paraId="1FA864E6" w14:textId="77777777" w:rsidR="00663524" w:rsidRPr="00F44F01" w:rsidRDefault="00663524" w:rsidP="005B36F1">
          <w:pPr>
            <w:pStyle w:val="PSBody2"/>
          </w:pPr>
        </w:p>
        <w:p w14:paraId="1A3380D5" w14:textId="77777777" w:rsidR="00663524" w:rsidRPr="00F44F01" w:rsidRDefault="00663524" w:rsidP="005B36F1">
          <w:pPr>
            <w:pStyle w:val="PSBody2"/>
          </w:pPr>
          <w:r w:rsidRPr="00F44F01">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44E22479" w14:textId="77777777" w:rsidR="00663524" w:rsidRPr="00F44F01" w:rsidRDefault="00663524" w:rsidP="005B36F1">
          <w:pPr>
            <w:pStyle w:val="PSBody2"/>
          </w:pPr>
        </w:p>
        <w:p w14:paraId="329E1F88" w14:textId="77777777" w:rsidR="00663524" w:rsidRPr="00F44F01" w:rsidRDefault="00663524" w:rsidP="005B36F1">
          <w:pPr>
            <w:pStyle w:val="PSBody2"/>
          </w:pPr>
          <w:r w:rsidRPr="00F44F01">
            <w:t xml:space="preserve">29.  Key Person(s). </w:t>
          </w:r>
        </w:p>
        <w:p w14:paraId="772C7B9F" w14:textId="77777777" w:rsidR="00663524" w:rsidRPr="00F44F01" w:rsidRDefault="00663524" w:rsidP="005B36F1">
          <w:pPr>
            <w:pStyle w:val="PSBody2"/>
          </w:pPr>
          <w:r w:rsidRPr="00F44F01">
            <w:t xml:space="preserve"> </w:t>
          </w:r>
        </w:p>
        <w:p w14:paraId="008F6D17" w14:textId="77777777" w:rsidR="00663524" w:rsidRPr="00F44F01" w:rsidRDefault="00663524" w:rsidP="005B36F1">
          <w:pPr>
            <w:pStyle w:val="PSBody2"/>
          </w:pPr>
          <w:r w:rsidRPr="00F44F01">
            <w:lastRenderedPageBreak/>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1958B53E" w14:textId="77777777" w:rsidR="00663524" w:rsidRPr="00F44F01" w:rsidRDefault="00663524" w:rsidP="005B36F1">
          <w:pPr>
            <w:pStyle w:val="PSBody2"/>
          </w:pPr>
        </w:p>
        <w:p w14:paraId="7B2DD39A" w14:textId="77777777" w:rsidR="00663524" w:rsidRPr="00F44F01" w:rsidRDefault="00663524" w:rsidP="005B36F1">
          <w:pPr>
            <w:pStyle w:val="PSBody2"/>
          </w:pPr>
          <w:r w:rsidRPr="00F44F01">
            <w:t>B.  In the event that the Contractor is an individual, that individual shall be considered a key person and, as such, essential to this Contract. Substitution of another for the Contractor shall not be permitted without express written consent of the State.</w:t>
          </w:r>
        </w:p>
        <w:p w14:paraId="281BBC9C" w14:textId="77777777" w:rsidR="00663524" w:rsidRPr="00F44F01" w:rsidRDefault="00663524" w:rsidP="005B36F1">
          <w:pPr>
            <w:pStyle w:val="PSBody2"/>
          </w:pPr>
        </w:p>
        <w:p w14:paraId="4B1F8011" w14:textId="77777777" w:rsidR="00663524" w:rsidRPr="00F44F01" w:rsidRDefault="00663524" w:rsidP="005B36F1">
          <w:pPr>
            <w:pStyle w:val="PSBody2"/>
          </w:pPr>
          <w:r w:rsidRPr="00F44F01">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280EC63" w14:textId="77777777" w:rsidR="00663524" w:rsidRPr="00F44F01" w:rsidRDefault="00663524" w:rsidP="005B36F1">
          <w:pPr>
            <w:pStyle w:val="PSBody2"/>
          </w:pPr>
        </w:p>
        <w:p w14:paraId="76F94E21" w14:textId="77777777" w:rsidR="00663524" w:rsidRPr="00F44F01" w:rsidRDefault="00663524" w:rsidP="005B36F1">
          <w:pPr>
            <w:pStyle w:val="PSBody2"/>
          </w:pPr>
          <w:bookmarkStart w:id="6" w:name="_Toc236554570"/>
          <w:r w:rsidRPr="00F44F01">
            <w:t>Key person(s) to this Contract is/are</w:t>
          </w:r>
          <w:bookmarkEnd w:id="6"/>
          <w:r>
            <w:t xml:space="preserve"> </w:t>
          </w:r>
          <w:sdt>
            <w:sdtPr>
              <w:tag w:val="%%KEY_PERSON_1%%"/>
              <w:id w:val="1278450450"/>
            </w:sdtPr>
            <w:sdtEndPr/>
            <w:sdtContent>
              <w:r>
                <w:t>%%KEY_PERSON_1%%</w:t>
              </w:r>
            </w:sdtContent>
          </w:sdt>
          <w:r>
            <w:t>.</w:t>
          </w:r>
        </w:p>
        <w:p w14:paraId="553742B8" w14:textId="77777777" w:rsidR="00663524" w:rsidRPr="00F44F01" w:rsidRDefault="00663524" w:rsidP="005B36F1">
          <w:pPr>
            <w:pStyle w:val="PSBody2"/>
          </w:pPr>
        </w:p>
        <w:p w14:paraId="44077B10" w14:textId="77777777" w:rsidR="00663524" w:rsidRPr="00F44F01" w:rsidRDefault="00663524" w:rsidP="005B36F1">
          <w:pPr>
            <w:pStyle w:val="PSBody2"/>
          </w:pPr>
          <w:r w:rsidRPr="00F44F01">
            <w:t>30.  Licensing Standards.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6E08F611" w14:textId="77777777" w:rsidR="00663524" w:rsidRPr="00F44F01" w:rsidRDefault="00663524" w:rsidP="005B36F1">
          <w:pPr>
            <w:pStyle w:val="PSBody2"/>
          </w:pPr>
        </w:p>
        <w:p w14:paraId="68D4E189" w14:textId="77777777" w:rsidR="00663524" w:rsidRPr="00F44F01" w:rsidRDefault="00663524" w:rsidP="005B36F1">
          <w:pPr>
            <w:pStyle w:val="PSBody2"/>
          </w:pPr>
          <w:r w:rsidRPr="00F44F01">
            <w:t>31.  Merger &amp; Modification.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49DD2C3F" w14:textId="77777777" w:rsidR="00663524" w:rsidRPr="00F44F01" w:rsidRDefault="00663524" w:rsidP="005B36F1">
          <w:pPr>
            <w:pStyle w:val="PSBody2"/>
          </w:pPr>
        </w:p>
        <w:p w14:paraId="429A0470" w14:textId="4E019378" w:rsidR="00663524" w:rsidRPr="005B36F1" w:rsidRDefault="005B36F1" w:rsidP="005B36F1">
          <w:pPr>
            <w:pStyle w:val="PSBody2"/>
          </w:pPr>
          <w:r w:rsidRPr="005B36F1">
            <w:t>32. Has been removed as of 7/15/26</w:t>
          </w:r>
        </w:p>
        <w:p w14:paraId="7BB4A58C" w14:textId="77777777" w:rsidR="005B36F1" w:rsidRDefault="005B36F1" w:rsidP="005B36F1">
          <w:pPr>
            <w:pStyle w:val="ListParagraph"/>
            <w:rPr>
              <w:szCs w:val="20"/>
            </w:rPr>
          </w:pPr>
        </w:p>
        <w:p w14:paraId="21CE202A" w14:textId="77777777" w:rsidR="005B36F1" w:rsidRPr="00F44F01" w:rsidRDefault="005B36F1" w:rsidP="005B36F1">
          <w:pPr>
            <w:pStyle w:val="PSBody2"/>
          </w:pPr>
        </w:p>
        <w:p w14:paraId="29A9152E" w14:textId="77777777" w:rsidR="00663524" w:rsidRDefault="00663524" w:rsidP="005B36F1">
          <w:pPr>
            <w:pStyle w:val="PSBody2"/>
          </w:pPr>
          <w:r w:rsidRPr="00F44F01">
            <w:rPr>
              <w:rFonts w:eastAsia="Times New Roman"/>
            </w:rPr>
            <w:t>33</w:t>
          </w:r>
          <w:proofErr w:type="gramStart"/>
          <w:r w:rsidRPr="00F44F01">
            <w:rPr>
              <w:rFonts w:eastAsia="Times New Roman"/>
            </w:rPr>
            <w:t>.  Nondiscrimination</w:t>
          </w:r>
          <w:proofErr w:type="gramEnd"/>
          <w:r>
            <w:rPr>
              <w:rFonts w:eastAsia="Times New Roman"/>
            </w:rPr>
            <w:t>.</w:t>
          </w:r>
          <w:r w:rsidRPr="001C5470">
            <w:t xml:space="preserve"> Pursuant to the Indiana Civil Rights Law, specifically IC § 22-9-1-10, and in keeping with the purposes of the federal Civil Rights Act of 1964, the Age Discrimination in Employment Act, and the Americans with Disabilities Act:</w:t>
          </w:r>
        </w:p>
        <w:p w14:paraId="569E4D0B" w14:textId="77777777" w:rsidR="00663524" w:rsidRPr="001C5470" w:rsidRDefault="00663524" w:rsidP="005B36F1">
          <w:pPr>
            <w:pStyle w:val="PSBody2"/>
          </w:pPr>
        </w:p>
        <w:p w14:paraId="11FE75D7" w14:textId="77777777" w:rsidR="00663524" w:rsidRPr="001C5470" w:rsidRDefault="00663524" w:rsidP="005B36F1">
          <w:pPr>
            <w:pStyle w:val="PSBody2"/>
          </w:pPr>
          <w:r>
            <w:t xml:space="preserve">A. </w:t>
          </w:r>
          <w:r w:rsidRPr="001C5470">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rPr>
            <w:t xml:space="preserve"> </w:t>
          </w:r>
          <w:r w:rsidRPr="001C5470">
            <w:t>Indiana Code § 5-11-5.5-2, but nothing in this paragraph shall be construed to imply or establish an employment relationship between the State and any applicant or employee of the Contractor or any subcontractor.</w:t>
          </w:r>
        </w:p>
        <w:p w14:paraId="69FB8096" w14:textId="77777777" w:rsidR="00663524" w:rsidRPr="001C5470" w:rsidRDefault="00663524" w:rsidP="005B36F1">
          <w:pPr>
            <w:pStyle w:val="PSBody2"/>
          </w:pPr>
        </w:p>
        <w:p w14:paraId="7080DF45" w14:textId="77777777" w:rsidR="00663524" w:rsidRPr="001C5470" w:rsidRDefault="00663524" w:rsidP="005B36F1">
          <w:pPr>
            <w:pStyle w:val="PSBody2"/>
          </w:pPr>
          <w:r w:rsidRPr="001C5470">
            <w:lastRenderedPageBreak/>
            <w:t>B. Contractor covenants that it does not and shall not operate any programs or engage in any practices promoting Diversity, Equity, and Inclusion (DEI)</w:t>
          </w:r>
          <w:r>
            <w:t>, or other similar goals,</w:t>
          </w:r>
          <w:r w:rsidRPr="001C5470">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rPr>
            <w:t xml:space="preserve"> </w:t>
          </w:r>
          <w:r w:rsidRPr="001C5470">
            <w:t xml:space="preserve">Indiana Code § 5-11-5.5-2, but nothing in this paragraph shall be construed to imply or establish an employment relationship between the State and any applicant or employee of the Contractor or any subcontractor. </w:t>
          </w:r>
        </w:p>
        <w:p w14:paraId="1B023FAC" w14:textId="77777777" w:rsidR="00663524" w:rsidRPr="00F44F01" w:rsidRDefault="00663524" w:rsidP="005B36F1">
          <w:pPr>
            <w:pStyle w:val="PSBody2"/>
          </w:pPr>
        </w:p>
        <w:p w14:paraId="405168A6" w14:textId="77777777" w:rsidR="00663524" w:rsidRPr="00F44F01" w:rsidRDefault="00663524" w:rsidP="005B36F1">
          <w:pPr>
            <w:pStyle w:val="PSBody2"/>
          </w:pPr>
          <w:r w:rsidRPr="00F44F01">
            <w:t>34.  Notice to Parties.  Whenever any notice, statement or other communication is required under this Contract, it will be sent by E-mail or first class U.S. mail service to the following addresses, unless otherwise specifically advised.</w:t>
          </w:r>
        </w:p>
        <w:p w14:paraId="0E2886DE" w14:textId="77777777" w:rsidR="00663524" w:rsidRPr="00F44F01" w:rsidRDefault="00663524" w:rsidP="005B36F1">
          <w:pPr>
            <w:pStyle w:val="PSBody2"/>
          </w:pPr>
        </w:p>
        <w:p w14:paraId="43CAAEF7" w14:textId="77777777" w:rsidR="00663524" w:rsidRPr="00F44F01" w:rsidRDefault="00663524" w:rsidP="005B36F1">
          <w:pPr>
            <w:pStyle w:val="PSBody2"/>
          </w:pPr>
          <w:r w:rsidRPr="00F44F01">
            <w:t xml:space="preserve">A. Notices to the State shall be sent to: </w:t>
          </w:r>
        </w:p>
        <w:p w14:paraId="51A71C09" w14:textId="77777777" w:rsidR="00663524" w:rsidRPr="00F44F01" w:rsidRDefault="00663524" w:rsidP="005B36F1">
          <w:pPr>
            <w:pStyle w:val="PSBody2"/>
          </w:pPr>
          <w:r w:rsidRPr="00F44F01">
            <w:t>_________________________________________</w:t>
          </w:r>
        </w:p>
        <w:p w14:paraId="12EB6B1A" w14:textId="77777777" w:rsidR="00663524" w:rsidRPr="00F44F01" w:rsidRDefault="00663524" w:rsidP="005B36F1">
          <w:pPr>
            <w:pStyle w:val="PSBody2"/>
          </w:pPr>
          <w:r w:rsidRPr="00F44F01">
            <w:tab/>
            <w:t>_________________________________________</w:t>
          </w:r>
        </w:p>
        <w:p w14:paraId="6C787226" w14:textId="77777777" w:rsidR="00663524" w:rsidRPr="00F44F01" w:rsidRDefault="00663524" w:rsidP="005B36F1">
          <w:pPr>
            <w:pStyle w:val="PSBody2"/>
          </w:pPr>
          <w:r w:rsidRPr="00F44F01">
            <w:tab/>
            <w:t>_________________________________________</w:t>
          </w:r>
        </w:p>
        <w:p w14:paraId="63C0145D" w14:textId="77777777" w:rsidR="00663524" w:rsidRPr="00F44F01" w:rsidRDefault="00663524" w:rsidP="005B36F1">
          <w:pPr>
            <w:pStyle w:val="PSBody2"/>
          </w:pPr>
          <w:r w:rsidRPr="00F44F01">
            <w:tab/>
            <w:t>_________________________________________</w:t>
          </w:r>
        </w:p>
        <w:p w14:paraId="5ADA17AA" w14:textId="77777777" w:rsidR="00663524" w:rsidRPr="00F44F01" w:rsidRDefault="00663524" w:rsidP="005B36F1">
          <w:pPr>
            <w:pStyle w:val="PSBody2"/>
          </w:pPr>
          <w:r w:rsidRPr="00F44F01">
            <w:tab/>
            <w:t>E-mail:  __________________________________</w:t>
          </w:r>
        </w:p>
        <w:p w14:paraId="7BCAB377" w14:textId="77777777" w:rsidR="00663524" w:rsidRPr="00F44F01" w:rsidRDefault="00663524" w:rsidP="005B36F1">
          <w:pPr>
            <w:pStyle w:val="PSBody2"/>
          </w:pPr>
          <w:r w:rsidRPr="00F44F01">
            <w:tab/>
          </w:r>
        </w:p>
        <w:p w14:paraId="2A53CCD9" w14:textId="77777777" w:rsidR="00663524" w:rsidRPr="00F44F01" w:rsidRDefault="00663524" w:rsidP="005B36F1">
          <w:pPr>
            <w:pStyle w:val="PSBody2"/>
          </w:pPr>
          <w:r w:rsidRPr="00F44F01">
            <w:t xml:space="preserve">B. Notices to the Contractor shall be sent to:   </w:t>
          </w:r>
        </w:p>
        <w:p w14:paraId="6BE67AF8" w14:textId="77777777" w:rsidR="00663524" w:rsidRPr="00F44F01" w:rsidRDefault="00663524" w:rsidP="005B36F1">
          <w:pPr>
            <w:pStyle w:val="PSBody2"/>
          </w:pPr>
          <w:r w:rsidRPr="00F44F01">
            <w:tab/>
            <w:t>__________________________________________</w:t>
          </w:r>
        </w:p>
        <w:p w14:paraId="040869A5" w14:textId="77777777" w:rsidR="00663524" w:rsidRPr="00F44F01" w:rsidRDefault="00663524" w:rsidP="005B36F1">
          <w:pPr>
            <w:pStyle w:val="PSBody2"/>
          </w:pPr>
          <w:r w:rsidRPr="00F44F01">
            <w:tab/>
            <w:t>__________________________________________</w:t>
          </w:r>
        </w:p>
        <w:p w14:paraId="51C981A2" w14:textId="77777777" w:rsidR="00663524" w:rsidRPr="00F44F01" w:rsidRDefault="00663524" w:rsidP="005B36F1">
          <w:pPr>
            <w:pStyle w:val="PSBody2"/>
          </w:pPr>
          <w:r w:rsidRPr="00F44F01">
            <w:tab/>
            <w:t>__________________________________________</w:t>
          </w:r>
        </w:p>
        <w:p w14:paraId="3A7F0183" w14:textId="77777777" w:rsidR="00663524" w:rsidRPr="00F44F01" w:rsidRDefault="00663524" w:rsidP="005B36F1">
          <w:pPr>
            <w:pStyle w:val="PSBody2"/>
          </w:pPr>
          <w:r w:rsidRPr="00F44F01">
            <w:tab/>
            <w:t>__________________________________________</w:t>
          </w:r>
        </w:p>
        <w:p w14:paraId="3569DA61" w14:textId="77777777" w:rsidR="00663524" w:rsidRPr="00F44F01" w:rsidRDefault="00663524" w:rsidP="005B36F1">
          <w:pPr>
            <w:pStyle w:val="PSBody2"/>
          </w:pPr>
          <w:r w:rsidRPr="00F44F01">
            <w:tab/>
            <w:t>E-mail:  ___________________________________</w:t>
          </w:r>
        </w:p>
        <w:p w14:paraId="38EB8245" w14:textId="77777777" w:rsidR="00663524" w:rsidRPr="00F44F01" w:rsidRDefault="00663524" w:rsidP="005B36F1">
          <w:pPr>
            <w:pStyle w:val="PSBody2"/>
          </w:pPr>
        </w:p>
        <w:p w14:paraId="3DF17266" w14:textId="77777777" w:rsidR="00663524" w:rsidRPr="00F44F01" w:rsidRDefault="00663524" w:rsidP="005B36F1">
          <w:pPr>
            <w:pStyle w:val="PSBody2"/>
          </w:pPr>
          <w:r w:rsidRPr="00F44F01">
            <w:t xml:space="preserve">As required by IC § 4-13-2-14.8, payments to the Contractor shall be made via electronic funds transfer in accordance with instructions filed by the Contractor with the Indiana </w:t>
          </w:r>
          <w:r>
            <w:t>State Comptroller</w:t>
          </w:r>
          <w:r w:rsidRPr="00F44F01">
            <w:t>.</w:t>
          </w:r>
        </w:p>
        <w:p w14:paraId="72BE8B05" w14:textId="77777777" w:rsidR="00663524" w:rsidRPr="00F44F01" w:rsidRDefault="00663524" w:rsidP="005B36F1">
          <w:pPr>
            <w:pStyle w:val="PSBody2"/>
          </w:pPr>
        </w:p>
        <w:p w14:paraId="12E82219" w14:textId="77777777" w:rsidR="00663524" w:rsidRPr="00F44F01" w:rsidRDefault="00663524" w:rsidP="005B36F1">
          <w:pPr>
            <w:pStyle w:val="PSBody2"/>
          </w:pPr>
          <w:r w:rsidRPr="00F44F01">
            <w:t>35.  Order of Precedence; Incorporation by Reference.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6E70E67B" w14:textId="77777777" w:rsidR="00663524" w:rsidRPr="00F44F01" w:rsidRDefault="00663524" w:rsidP="005B36F1">
          <w:pPr>
            <w:pStyle w:val="PSBody2"/>
          </w:pPr>
        </w:p>
        <w:p w14:paraId="7C46EEDF" w14:textId="77777777" w:rsidR="00663524" w:rsidRPr="00F44F01" w:rsidRDefault="00663524" w:rsidP="005B36F1">
          <w:pPr>
            <w:pStyle w:val="PSBody2"/>
          </w:pPr>
          <w:r w:rsidRPr="00F44F01">
            <w:t xml:space="preserve">36.  Ownership of Documents and Materials.  </w:t>
          </w:r>
        </w:p>
        <w:p w14:paraId="4846DA52" w14:textId="77777777" w:rsidR="00663524" w:rsidRPr="00F44F01" w:rsidRDefault="00663524" w:rsidP="005B36F1">
          <w:pPr>
            <w:pStyle w:val="PSBody2"/>
          </w:pPr>
          <w:r w:rsidRPr="00F44F01">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613258A0" w14:textId="77777777" w:rsidR="00663524" w:rsidRPr="00F44F01" w:rsidRDefault="00663524" w:rsidP="005B36F1">
          <w:pPr>
            <w:pStyle w:val="PSBody2"/>
          </w:pPr>
        </w:p>
        <w:p w14:paraId="637ECDFC" w14:textId="77777777" w:rsidR="00663524" w:rsidRPr="00F44F01" w:rsidRDefault="00663524" w:rsidP="005B36F1">
          <w:pPr>
            <w:pStyle w:val="PSBody2"/>
          </w:pPr>
          <w:r w:rsidRPr="00F44F01">
            <w:t xml:space="preserve">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w:t>
          </w:r>
          <w:r w:rsidRPr="00F44F01">
            <w:lastRenderedPageBreak/>
            <w:t>provide the State full, immediate, and unrestricted access to the Materials and to Contractor's work product during the term of this Contract.</w:t>
          </w:r>
        </w:p>
        <w:p w14:paraId="12B130EA" w14:textId="77777777" w:rsidR="00663524" w:rsidRPr="00F44F01" w:rsidRDefault="00663524" w:rsidP="005B36F1">
          <w:pPr>
            <w:pStyle w:val="PSBody2"/>
          </w:pPr>
        </w:p>
        <w:p w14:paraId="32AE37DB" w14:textId="77777777" w:rsidR="00663524" w:rsidRPr="00F44F01" w:rsidRDefault="00663524" w:rsidP="005B36F1">
          <w:pPr>
            <w:pStyle w:val="PSBody2"/>
          </w:pPr>
          <w:r w:rsidRPr="00F44F01">
            <w:t xml:space="preserve">37.  Payments. </w:t>
          </w:r>
        </w:p>
        <w:p w14:paraId="60A1A4E6" w14:textId="77777777" w:rsidR="00663524" w:rsidRPr="00F44F01" w:rsidRDefault="00663524" w:rsidP="005B36F1">
          <w:pPr>
            <w:pStyle w:val="PSBody2"/>
            <w:rPr>
              <w:color w:val="1F497D"/>
            </w:rPr>
          </w:pPr>
          <w:r w:rsidRPr="00F44F01">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t>State Comptroller</w:t>
          </w:r>
          <w:r w:rsidRPr="00F44F01">
            <w:t xml:space="preserve">. No payments will be made in advance of receipt of the goods or services that are the subject of this Contract except as permitted by IC § 4-13-2-20.  </w:t>
          </w:r>
        </w:p>
        <w:p w14:paraId="343FEB50" w14:textId="77777777" w:rsidR="00663524" w:rsidRPr="00F44F01" w:rsidRDefault="00663524" w:rsidP="005B36F1">
          <w:pPr>
            <w:pStyle w:val="PSBody2"/>
          </w:pPr>
        </w:p>
        <w:p w14:paraId="13333B26" w14:textId="77777777" w:rsidR="00663524" w:rsidRPr="00F44F01" w:rsidRDefault="00663524" w:rsidP="005E13DE">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2F70E78A" w14:textId="77777777" w:rsidR="00663524" w:rsidRPr="00F44F01" w:rsidRDefault="00663524" w:rsidP="005B36F1">
          <w:pPr>
            <w:pStyle w:val="PSBody2"/>
          </w:pPr>
        </w:p>
        <w:p w14:paraId="196F5E98" w14:textId="77777777" w:rsidR="00663524" w:rsidRPr="00F44F01" w:rsidRDefault="00663524" w:rsidP="005B36F1">
          <w:pPr>
            <w:pStyle w:val="PSBody2"/>
          </w:pPr>
          <w:r w:rsidRPr="00F44F01">
            <w:t>38.  Penalties/Interest/Attorney's Fees.  The State will in good faith perform its required obligations hereunder and does not agree to pay any penalties, liquidated damages, interest or attorney's fees, except as permitted by Indiana law, in part, IC § 5-17-5, IC § 34-54-8, IC § 34-13-1 and IC § 34-52-2.</w:t>
          </w:r>
        </w:p>
        <w:p w14:paraId="608CAF4E" w14:textId="77777777" w:rsidR="00663524" w:rsidRPr="00F44F01" w:rsidRDefault="00663524" w:rsidP="005B36F1">
          <w:pPr>
            <w:pStyle w:val="PSBody2"/>
          </w:pPr>
        </w:p>
        <w:p w14:paraId="102E251F" w14:textId="77777777" w:rsidR="00663524" w:rsidRPr="00F44F01" w:rsidRDefault="00663524" w:rsidP="005B36F1">
          <w:pPr>
            <w:pStyle w:val="PSBody2"/>
          </w:pPr>
          <w:r w:rsidRPr="00F44F01">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5552CB4F" w14:textId="77777777" w:rsidR="00663524" w:rsidRPr="00F44F01" w:rsidRDefault="00663524" w:rsidP="005B36F1">
          <w:pPr>
            <w:pStyle w:val="PSBody2"/>
          </w:pPr>
        </w:p>
        <w:p w14:paraId="644E869D" w14:textId="77777777" w:rsidR="00663524" w:rsidRPr="00F44F01" w:rsidRDefault="00663524" w:rsidP="005B36F1">
          <w:pPr>
            <w:pStyle w:val="PSBody2"/>
          </w:pPr>
          <w:r w:rsidRPr="00F44F01">
            <w:t>39.  Progress Reports.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338F2AF9" w14:textId="77777777" w:rsidR="00663524" w:rsidRPr="00F44F01" w:rsidRDefault="00663524" w:rsidP="005B36F1">
          <w:pPr>
            <w:pStyle w:val="PSBody2"/>
          </w:pPr>
        </w:p>
        <w:p w14:paraId="1670688D" w14:textId="77777777" w:rsidR="00663524" w:rsidRPr="00F44F01" w:rsidRDefault="00663524" w:rsidP="005E13DE">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7167B7BF" w14:textId="77777777" w:rsidR="00663524" w:rsidRPr="00F44F01" w:rsidRDefault="00663524" w:rsidP="005B36F1">
          <w:pPr>
            <w:pStyle w:val="PSBody2"/>
          </w:pPr>
        </w:p>
        <w:p w14:paraId="33010203" w14:textId="77777777" w:rsidR="00663524" w:rsidRPr="00F44F01" w:rsidRDefault="00663524" w:rsidP="005B36F1">
          <w:pPr>
            <w:pStyle w:val="PSBody2"/>
          </w:pPr>
          <w:r w:rsidRPr="00F44F01">
            <w:t>41.  Renewal Option.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48B70F05" w14:textId="77777777" w:rsidR="00663524" w:rsidRPr="00F44F01" w:rsidRDefault="00663524" w:rsidP="005B36F1">
          <w:pPr>
            <w:pStyle w:val="PSBody2"/>
          </w:pPr>
          <w:r w:rsidRPr="00F44F01">
            <w:t xml:space="preserve"> </w:t>
          </w:r>
        </w:p>
        <w:p w14:paraId="31C81C2B" w14:textId="77777777" w:rsidR="00663524" w:rsidRPr="00F44F01" w:rsidRDefault="00663524" w:rsidP="005B36F1">
          <w:pPr>
            <w:pStyle w:val="PSBody2"/>
          </w:pPr>
          <w:r w:rsidRPr="00F44F01">
            <w:t>42.  Severability.  The invalidity of any section, subsection, clause or provision of this Contract shall not affect the validity of the remaining sections, subsections, clauses or provisions of this Contract.</w:t>
          </w:r>
        </w:p>
        <w:p w14:paraId="64ED5FEE" w14:textId="77777777" w:rsidR="00663524" w:rsidRPr="00F44F01" w:rsidRDefault="00663524" w:rsidP="005B36F1">
          <w:pPr>
            <w:pStyle w:val="PSBody2"/>
          </w:pPr>
        </w:p>
        <w:p w14:paraId="01862427" w14:textId="77777777" w:rsidR="00663524" w:rsidRPr="00F44F01" w:rsidRDefault="00663524" w:rsidP="005B36F1">
          <w:pPr>
            <w:pStyle w:val="PSBody2"/>
          </w:pPr>
          <w:r w:rsidRPr="00F44F01">
            <w:t>43.  Substantial Performance.  This Contract shall be deemed to be substantially performed only when fully performed according to its terms and conditions and any written amendments or supplements.</w:t>
          </w:r>
        </w:p>
        <w:p w14:paraId="122594DB" w14:textId="77777777" w:rsidR="00663524" w:rsidRPr="00F44F01" w:rsidRDefault="00663524" w:rsidP="005B36F1">
          <w:pPr>
            <w:pStyle w:val="PSBody2"/>
          </w:pPr>
        </w:p>
        <w:p w14:paraId="46CC613D" w14:textId="77777777" w:rsidR="00663524" w:rsidRPr="00F44F01" w:rsidRDefault="00663524" w:rsidP="005B36F1">
          <w:pPr>
            <w:pStyle w:val="PSBody2"/>
          </w:pPr>
          <w:r w:rsidRPr="00F44F01">
            <w:t>44.  Taxes.  The State is exempt from most state and local taxes and many federal taxes. The State will not be responsible for any taxes levied on the Contractor as a result of this Contract.</w:t>
          </w:r>
        </w:p>
        <w:p w14:paraId="29BB31AC" w14:textId="77777777" w:rsidR="00663524" w:rsidRPr="00F44F01" w:rsidRDefault="00663524" w:rsidP="005B36F1">
          <w:pPr>
            <w:pStyle w:val="PSBody2"/>
          </w:pPr>
        </w:p>
        <w:p w14:paraId="0D6D60D0" w14:textId="77777777" w:rsidR="00663524" w:rsidRPr="00F44F01" w:rsidRDefault="00663524" w:rsidP="005B36F1">
          <w:pPr>
            <w:pStyle w:val="PSBody2"/>
          </w:pPr>
          <w:r w:rsidRPr="00F44F01">
            <w:t xml:space="preserve">45.  Termination for Convenience.  This Contract may be terminated, in whole or in part, by the State, which shall include and is not limited to  IDOA and the State Budget Agency whenever, for any reason, the State determines that such termination is in its best interest. </w:t>
          </w:r>
          <w:r w:rsidRPr="00F44F01">
            <w:lastRenderedPageBreak/>
            <w:t>Termination of services shall be effected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3827D06C" w14:textId="77777777" w:rsidR="00663524" w:rsidRPr="00F44F01" w:rsidRDefault="00663524" w:rsidP="005B36F1">
          <w:pPr>
            <w:pStyle w:val="PSBody2"/>
          </w:pPr>
        </w:p>
        <w:p w14:paraId="6A73964C" w14:textId="77777777" w:rsidR="00663524" w:rsidRPr="00F44F01" w:rsidRDefault="00663524" w:rsidP="005B36F1">
          <w:pPr>
            <w:pStyle w:val="PSBody2"/>
          </w:pPr>
          <w:r w:rsidRPr="00F44F01">
            <w:t xml:space="preserve">46.  Termination for Default.  </w:t>
          </w:r>
        </w:p>
        <w:p w14:paraId="6F59E45B" w14:textId="77777777" w:rsidR="00663524" w:rsidRPr="00F44F01" w:rsidRDefault="00663524" w:rsidP="005B36F1">
          <w:pPr>
            <w:pStyle w:val="PSBody2"/>
          </w:pPr>
          <w:r w:rsidRPr="00F44F01">
            <w:t>A.  With the provision of thirty (30) days' notice to the Contractor, the State may terminate this Contract in whole or in part if the Contractor fails to:</w:t>
          </w:r>
        </w:p>
        <w:p w14:paraId="669A75D6" w14:textId="77777777" w:rsidR="00663524" w:rsidRDefault="00663524" w:rsidP="005B36F1">
          <w:pPr>
            <w:pStyle w:val="PSBody2"/>
          </w:pPr>
        </w:p>
        <w:p w14:paraId="4EA77978" w14:textId="77777777" w:rsidR="00663524" w:rsidRPr="00D330CA" w:rsidRDefault="00663524" w:rsidP="00A71CDE">
          <w:pPr>
            <w:pStyle w:val="ListParagraph"/>
            <w:numPr>
              <w:ilvl w:val="0"/>
              <w:numId w:val="15"/>
            </w:numPr>
            <w:spacing w:after="0"/>
            <w:contextualSpacing/>
            <w:rPr>
              <w:rFonts w:eastAsia="Times New Roman" w:cs="Arial"/>
              <w:szCs w:val="20"/>
            </w:rPr>
          </w:pPr>
          <w:r w:rsidRPr="00D330CA">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09EBCB8F" w14:textId="77777777" w:rsidR="00663524" w:rsidRPr="00D330CA" w:rsidRDefault="00663524" w:rsidP="00A71CDE">
          <w:pPr>
            <w:pStyle w:val="ListParagraph"/>
            <w:numPr>
              <w:ilvl w:val="0"/>
              <w:numId w:val="15"/>
            </w:numPr>
            <w:tabs>
              <w:tab w:val="left" w:pos="720"/>
            </w:tabs>
            <w:spacing w:after="0"/>
            <w:contextualSpacing/>
            <w:rPr>
              <w:rFonts w:eastAsia="Times New Roman" w:cs="Arial"/>
              <w:szCs w:val="20"/>
            </w:rPr>
          </w:pPr>
          <w:r w:rsidRPr="00D330CA">
            <w:rPr>
              <w:rFonts w:eastAsia="Times New Roman" w:cs="Arial"/>
              <w:szCs w:val="20"/>
            </w:rPr>
            <w:t>Deliver the supplies or perform the services within the time specified in this Contract or any extension;</w:t>
          </w:r>
        </w:p>
        <w:p w14:paraId="35ECF40F" w14:textId="77777777" w:rsidR="00663524" w:rsidRPr="00D330CA" w:rsidRDefault="00663524" w:rsidP="00A71CDE">
          <w:pPr>
            <w:pStyle w:val="ListParagraph"/>
            <w:numPr>
              <w:ilvl w:val="0"/>
              <w:numId w:val="15"/>
            </w:numPr>
            <w:spacing w:after="0"/>
            <w:contextualSpacing/>
            <w:rPr>
              <w:rFonts w:eastAsia="Times New Roman" w:cs="Arial"/>
              <w:szCs w:val="20"/>
            </w:rPr>
          </w:pPr>
          <w:bookmarkStart w:id="7" w:name="_Toc236554574"/>
          <w:r w:rsidRPr="00D330CA">
            <w:rPr>
              <w:rFonts w:eastAsia="Times New Roman" w:cs="Arial"/>
              <w:szCs w:val="20"/>
            </w:rPr>
            <w:t>Make progress so as to endanger performance of this Contract; or</w:t>
          </w:r>
          <w:bookmarkEnd w:id="7"/>
        </w:p>
        <w:p w14:paraId="5E5BA562" w14:textId="77777777" w:rsidR="00663524" w:rsidRPr="00D330CA" w:rsidRDefault="00663524" w:rsidP="00A71CDE">
          <w:pPr>
            <w:pStyle w:val="ListParagraph"/>
            <w:numPr>
              <w:ilvl w:val="0"/>
              <w:numId w:val="15"/>
            </w:numPr>
            <w:spacing w:after="0"/>
            <w:contextualSpacing/>
            <w:rPr>
              <w:rFonts w:eastAsia="Times New Roman" w:cs="Arial"/>
              <w:szCs w:val="20"/>
            </w:rPr>
          </w:pPr>
          <w:r w:rsidRPr="00D330CA">
            <w:rPr>
              <w:rFonts w:eastAsia="Times New Roman" w:cs="Arial"/>
              <w:szCs w:val="20"/>
            </w:rPr>
            <w:t>Perform any of the other provisions of this Contract.</w:t>
          </w:r>
        </w:p>
        <w:p w14:paraId="7CE49ACE" w14:textId="77777777" w:rsidR="00663524" w:rsidRDefault="00663524" w:rsidP="005B36F1">
          <w:pPr>
            <w:pStyle w:val="PSBody2"/>
          </w:pPr>
        </w:p>
        <w:p w14:paraId="6913DADA" w14:textId="77777777" w:rsidR="00663524" w:rsidRPr="00F44F01" w:rsidRDefault="00663524" w:rsidP="005B36F1">
          <w:pPr>
            <w:pStyle w:val="PSBody2"/>
          </w:pPr>
          <w:r w:rsidRPr="00F44F01">
            <w:t>B.  If the State terminates this Contract in whole or in part, it may acquire, under the terms and in the manner the State considers appropriate, supplies or services similar to those terminated, and the Contractor will be liable to the State for any excess costs for those supplies or services. However, the Contractor shall continue the work not terminated.</w:t>
          </w:r>
        </w:p>
        <w:p w14:paraId="39BFCD83" w14:textId="77777777" w:rsidR="00663524" w:rsidRPr="00F44F01" w:rsidRDefault="00663524" w:rsidP="005B36F1">
          <w:pPr>
            <w:pStyle w:val="PSBody2"/>
          </w:pPr>
        </w:p>
        <w:p w14:paraId="0E3BFF26" w14:textId="77777777" w:rsidR="00663524" w:rsidRPr="00F44F01" w:rsidRDefault="00663524" w:rsidP="005B36F1">
          <w:pPr>
            <w:pStyle w:val="PSBody2"/>
          </w:pPr>
          <w:r w:rsidRPr="00F44F01">
            <w:t>C.  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liens or claims of former lien holders.</w:t>
          </w:r>
        </w:p>
        <w:p w14:paraId="2EB7FF24" w14:textId="77777777" w:rsidR="00663524" w:rsidRPr="00F44F01" w:rsidRDefault="00663524" w:rsidP="005B36F1">
          <w:pPr>
            <w:pStyle w:val="PSBody2"/>
          </w:pPr>
        </w:p>
        <w:p w14:paraId="63C3D39B" w14:textId="77777777" w:rsidR="00663524" w:rsidRPr="00F44F01" w:rsidRDefault="00663524" w:rsidP="005B36F1">
          <w:pPr>
            <w:pStyle w:val="PSBody2"/>
          </w:pPr>
          <w:r w:rsidRPr="00F44F01">
            <w:t>D.  The rights and remedies of the State in this clause are in addition to any other rights and remedies provided by law or equity or under this Contract.</w:t>
          </w:r>
        </w:p>
        <w:p w14:paraId="6A99BEBE" w14:textId="77777777" w:rsidR="00663524" w:rsidRPr="00F44F01" w:rsidRDefault="00663524" w:rsidP="005B36F1">
          <w:pPr>
            <w:pStyle w:val="PSBody2"/>
          </w:pPr>
        </w:p>
        <w:p w14:paraId="27376C45" w14:textId="77777777" w:rsidR="00663524" w:rsidRPr="00F44F01" w:rsidRDefault="00663524" w:rsidP="005B36F1">
          <w:pPr>
            <w:pStyle w:val="PSBody2"/>
          </w:pPr>
          <w:r w:rsidRPr="00F44F01">
            <w:t>47.  Travel.  No expenses for travel will be reimbursed unless specifically authorized by this Contract.  Permitted expenses will be reimbursed at the rate paid by the State and in accordance with the</w:t>
          </w:r>
          <w:r w:rsidRPr="00D43467">
            <w:rPr>
              <w:i/>
              <w:iCs/>
            </w:rPr>
            <w:t xml:space="preserve"> Indiana</w:t>
          </w:r>
          <w:r>
            <w:t xml:space="preserve"> </w:t>
          </w:r>
          <w:r w:rsidRPr="00D43467">
            <w:rPr>
              <w:i/>
              <w:iCs/>
            </w:rPr>
            <w:t>Department of Administration</w:t>
          </w:r>
          <w:r w:rsidRPr="00F44F01">
            <w:t xml:space="preserve"> </w:t>
          </w:r>
          <w:r w:rsidRPr="00F44F01">
            <w:rPr>
              <w:i/>
            </w:rPr>
            <w:t>Travel Polic</w:t>
          </w:r>
          <w:r>
            <w:rPr>
              <w:i/>
            </w:rPr>
            <w:t>y</w:t>
          </w:r>
          <w:r w:rsidRPr="00F44F01">
            <w:rPr>
              <w:i/>
            </w:rPr>
            <w:t xml:space="preserve"> and Procedures </w:t>
          </w:r>
          <w:r w:rsidRPr="00F44F01">
            <w:t xml:space="preserve">in effect at the time the expenditure is made.  Out-of-state travel requests must be reviewed by the State for availability of funds and for conformance with </w:t>
          </w:r>
          <w:r>
            <w:rPr>
              <w:i/>
            </w:rPr>
            <w:t>Travel Policy</w:t>
          </w:r>
          <w:r w:rsidRPr="00F44F01">
            <w:t xml:space="preserve"> guidelines.</w:t>
          </w:r>
        </w:p>
        <w:p w14:paraId="14416677" w14:textId="77777777" w:rsidR="00663524" w:rsidRPr="00F44F01" w:rsidRDefault="00663524" w:rsidP="005B36F1">
          <w:pPr>
            <w:pStyle w:val="PSBody2"/>
          </w:pPr>
        </w:p>
        <w:p w14:paraId="2C049D14" w14:textId="77777777" w:rsidR="00663524" w:rsidRPr="00F44F01" w:rsidRDefault="00663524" w:rsidP="005B36F1">
          <w:pPr>
            <w:pStyle w:val="PSBody2"/>
          </w:pPr>
          <w:r w:rsidRPr="00F44F01">
            <w:t>48.  Waiver of Rights.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480AC46F" w14:textId="77777777" w:rsidR="00663524" w:rsidRPr="00F44F01" w:rsidRDefault="00663524" w:rsidP="005B36F1">
          <w:pPr>
            <w:pStyle w:val="PSBody2"/>
          </w:pPr>
        </w:p>
        <w:p w14:paraId="601EAAB1" w14:textId="77777777" w:rsidR="00663524" w:rsidRPr="00F44F01" w:rsidRDefault="00663524" w:rsidP="005B36F1">
          <w:pPr>
            <w:pStyle w:val="PSBody2"/>
          </w:pPr>
          <w:r w:rsidRPr="00F44F01">
            <w:t>49.  Work Standards.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3873660" w14:textId="77777777" w:rsidR="00663524" w:rsidRPr="00F44F01" w:rsidRDefault="00663524" w:rsidP="005B36F1">
          <w:pPr>
            <w:pStyle w:val="PSBody2"/>
          </w:pPr>
        </w:p>
        <w:p w14:paraId="453DADD5" w14:textId="77777777" w:rsidR="00663524" w:rsidRPr="00F44F01" w:rsidRDefault="00663524" w:rsidP="005B36F1">
          <w:pPr>
            <w:pStyle w:val="PSBody2"/>
          </w:pPr>
          <w:r w:rsidRPr="00F44F01">
            <w:t>50.  State Boilerplate Affirmation Clause.  I swear or affirm under the penalties of perjury that I have not altered, modified, changed or deleted the State's standard contract clauses (as contained in</w:t>
          </w:r>
          <w:r w:rsidRPr="00F44F01">
            <w:rPr>
              <w:i/>
            </w:rPr>
            <w:t xml:space="preserve"> </w:t>
          </w:r>
          <w:r w:rsidRPr="00F44F01">
            <w:t>the</w:t>
          </w:r>
          <w:r>
            <w:rPr>
              <w:i/>
            </w:rPr>
            <w:t xml:space="preserve"> </w:t>
          </w:r>
          <w:r>
            <w:rPr>
              <w:iCs/>
            </w:rPr>
            <w:t xml:space="preserve">most current </w:t>
          </w:r>
          <w:r w:rsidRPr="00C63AD4">
            <w:rPr>
              <w:i/>
            </w:rPr>
            <w:t>State of Indiana</w:t>
          </w:r>
          <w:r w:rsidRPr="00F44F01">
            <w:rPr>
              <w:i/>
            </w:rPr>
            <w:t xml:space="preserve"> SCM Template</w:t>
          </w:r>
          <w:r w:rsidRPr="00F44F01">
            <w:t>) in any way except as follows: _____________________________</w:t>
          </w:r>
        </w:p>
        <w:p w14:paraId="6A429D9E" w14:textId="77777777" w:rsidR="00663524" w:rsidRDefault="00A71CDE" w:rsidP="005B36F1">
          <w:pPr>
            <w:pStyle w:val="PSBody2"/>
          </w:pPr>
        </w:p>
      </w:sdtContent>
    </w:sdt>
    <w:sdt>
      <w:sdtPr>
        <w:rPr>
          <w:rFonts w:cs="Arial"/>
          <w:b w:val="0"/>
          <w:bCs/>
          <w:sz w:val="20"/>
          <w:szCs w:val="26"/>
        </w:rPr>
        <w:tag w:val="contract_objSTIND0002COLLUSION1908-01-01UID0"/>
        <w:id w:val="-206817849"/>
      </w:sdtPr>
      <w:sdtEndPr>
        <w:rPr>
          <w:b/>
          <w:bCs w:val="0"/>
          <w:szCs w:val="20"/>
        </w:rPr>
      </w:sdtEndPr>
      <w:sdtContent>
        <w:p w14:paraId="18A59D0E" w14:textId="77777777" w:rsidR="00663524" w:rsidRDefault="00663524" w:rsidP="00F8087F">
          <w:pPr>
            <w:pStyle w:val="PSUnnumHeading"/>
            <w:pageBreakBefore/>
          </w:pPr>
          <w:r w:rsidRPr="00865C41">
            <w:rPr>
              <w:sz w:val="20"/>
              <w:szCs w:val="20"/>
            </w:rPr>
            <w:t>Non-Collusion and Acceptance</w:t>
          </w:r>
        </w:p>
        <w:p w14:paraId="2486CFB8" w14:textId="77777777" w:rsidR="00663524" w:rsidRDefault="00663524" w:rsidP="005B36F1">
          <w:pPr>
            <w:pStyle w:val="PSBody2"/>
          </w:pPr>
          <w:r w:rsidRPr="00725E5D">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t>.  Furthermore, if the undersigned has knowledge that a state officer, employee, or special state appointee, as those terms are defined in IC</w:t>
          </w:r>
          <w:r>
            <w:t xml:space="preserve"> </w:t>
          </w:r>
          <w:r>
            <w:rPr>
              <w:rFonts w:ascii="Times New Roman" w:hAnsi="Times New Roman"/>
            </w:rPr>
            <w:t>§</w:t>
          </w:r>
          <w:r w:rsidRPr="00683B4E">
            <w:t xml:space="preserve"> 4-2-6-1, has a financial interest in the Contract, the Contractor attests to compliance with the disclosure requirements in IC</w:t>
          </w:r>
          <w:r>
            <w:t xml:space="preserve"> </w:t>
          </w:r>
          <w:r>
            <w:rPr>
              <w:rFonts w:ascii="Times New Roman" w:hAnsi="Times New Roman"/>
            </w:rPr>
            <w:t>§</w:t>
          </w:r>
          <w:r w:rsidRPr="00683B4E">
            <w:t xml:space="preserve"> 4-2-6-10.5.</w:t>
          </w:r>
        </w:p>
        <w:p w14:paraId="62DB9112" w14:textId="77777777" w:rsidR="00663524" w:rsidRDefault="00663524" w:rsidP="005B36F1">
          <w:pPr>
            <w:pStyle w:val="PSBody2"/>
          </w:pPr>
        </w:p>
        <w:p w14:paraId="1C594778" w14:textId="77777777" w:rsidR="00663524" w:rsidRDefault="00663524" w:rsidP="005B36F1">
          <w:pPr>
            <w:pStyle w:val="PSBody2"/>
          </w:pPr>
          <w:r w:rsidRPr="00764D02">
            <w:t>Agreement to Use Electronic Signatures</w:t>
          </w:r>
        </w:p>
        <w:p w14:paraId="28177799" w14:textId="77777777" w:rsidR="00663524" w:rsidRPr="00764D02" w:rsidRDefault="00663524" w:rsidP="005B36F1">
          <w:pPr>
            <w:pStyle w:val="PSBody2"/>
          </w:pPr>
        </w:p>
        <w:p w14:paraId="2753FA7B" w14:textId="77777777" w:rsidR="00663524" w:rsidRDefault="00663524" w:rsidP="005B36F1">
          <w:pPr>
            <w:pStyle w:val="PSBody2"/>
          </w:pPr>
          <w:r w:rsidRPr="00E4136D">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t xml:space="preserve">e: </w:t>
          </w:r>
          <w:hyperlink r:id="rId15" w:history="1">
            <w:r w:rsidRPr="007035F8">
              <w:rPr>
                <w:rStyle w:val="Hyperlink"/>
              </w:rPr>
              <w:t>https://secure.in.gov/apps/idoa/contractsearch/</w:t>
            </w:r>
          </w:hyperlink>
        </w:p>
        <w:p w14:paraId="5BBD089D" w14:textId="77777777" w:rsidR="00663524" w:rsidRPr="00E4136D" w:rsidRDefault="00663524" w:rsidP="005B36F1">
          <w:pPr>
            <w:pStyle w:val="PSBody2"/>
          </w:pPr>
        </w:p>
        <w:p w14:paraId="7E005742" w14:textId="77777777" w:rsidR="00663524" w:rsidRPr="00725E5D" w:rsidRDefault="00663524" w:rsidP="005B36F1">
          <w:pPr>
            <w:pStyle w:val="PSBody2"/>
          </w:pPr>
          <w:r w:rsidRPr="00725E5D">
            <w:t xml:space="preserve">In Witness Whereof, </w:t>
          </w:r>
          <w:r>
            <w:t xml:space="preserve">the </w:t>
          </w:r>
          <w:r w:rsidRPr="00725E5D">
            <w:t>Contractor and the State have, through their duly authorized representatives, entered into this Contract.  The parties, having read and understood the foregoing terms of this Contract, do by their respective signatures dated below agree to the terms thereof.</w:t>
          </w:r>
          <w:r>
            <w:t xml:space="preserve"> </w:t>
          </w:r>
        </w:p>
        <w:p w14:paraId="6E207237" w14:textId="77777777" w:rsidR="00663524" w:rsidRPr="00725E5D" w:rsidRDefault="00663524" w:rsidP="005B36F1">
          <w:pPr>
            <w:pStyle w:val="PSBody2"/>
          </w:pPr>
        </w:p>
        <w:bookmarkStart w:id="8" w:name="_Toc236554577"/>
        <w:p w14:paraId="6DCA8FE7" w14:textId="77777777" w:rsidR="00663524" w:rsidRPr="00725E5D" w:rsidRDefault="00A71CDE" w:rsidP="005B36F1">
          <w:pPr>
            <w:pStyle w:val="PSBody2"/>
          </w:pPr>
          <w:sdt>
            <w:sdtPr>
              <w:tag w:val="%%VENDOR_NAME%%"/>
              <w:id w:val="1838890261"/>
            </w:sdtPr>
            <w:sdtEndPr/>
            <w:sdtContent>
              <w:r w:rsidR="00663524">
                <w:t>%%VENDOR_NAME%%</w:t>
              </w:r>
            </w:sdtContent>
          </w:sdt>
          <w:bookmarkEnd w:id="8"/>
          <w:r w:rsidR="00663524">
            <w:t xml:space="preserve">                                               </w:t>
          </w:r>
          <w:sdt>
            <w:sdtPr>
              <w:tag w:val="%%AGENCY_NAME%%"/>
              <w:id w:val="-1515838138"/>
            </w:sdtPr>
            <w:sdtEndPr/>
            <w:sdtContent>
              <w:r w:rsidR="00663524">
                <w:t>%%AGENCY_NAME%%</w:t>
              </w:r>
            </w:sdtContent>
          </w:sdt>
        </w:p>
        <w:p w14:paraId="0EFF8EBA" w14:textId="77777777" w:rsidR="00663524" w:rsidRPr="00725E5D" w:rsidRDefault="00663524" w:rsidP="005B36F1">
          <w:pPr>
            <w:pStyle w:val="PSBody2"/>
          </w:pPr>
        </w:p>
        <w:p w14:paraId="7D132825" w14:textId="77777777" w:rsidR="00663524" w:rsidRDefault="00663524" w:rsidP="005B36F1">
          <w:pPr>
            <w:pStyle w:val="PSBody2"/>
          </w:pPr>
          <w:r w:rsidRPr="00725E5D">
            <w:t>By:</w:t>
          </w:r>
          <w:r w:rsidRPr="00966CFE">
            <w:rPr>
              <w:color w:val="FFFFFF" w:themeColor="background1"/>
            </w:rPr>
            <w:t>\s1\</w:t>
          </w:r>
          <w:r w:rsidRPr="00725E5D">
            <w:tab/>
          </w:r>
          <w:r>
            <w:tab/>
          </w:r>
          <w:r>
            <w:tab/>
          </w:r>
          <w:r>
            <w:tab/>
          </w:r>
          <w:r>
            <w:tab/>
          </w:r>
          <w:r>
            <w:tab/>
            <w:t xml:space="preserve">         By:</w:t>
          </w:r>
          <w:r w:rsidRPr="00966CFE">
            <w:rPr>
              <w:color w:val="FFFFFF" w:themeColor="background1"/>
            </w:rPr>
            <w:t>\s2\</w:t>
          </w:r>
        </w:p>
        <w:p w14:paraId="62F80495" w14:textId="77777777" w:rsidR="00663524" w:rsidRPr="00725E5D" w:rsidRDefault="00663524" w:rsidP="005B36F1">
          <w:pPr>
            <w:pStyle w:val="PSBody2"/>
          </w:pPr>
        </w:p>
        <w:p w14:paraId="5FD4ACC2" w14:textId="77777777" w:rsidR="00663524" w:rsidRDefault="00663524" w:rsidP="005B36F1">
          <w:pPr>
            <w:pStyle w:val="PSBody2"/>
          </w:pPr>
          <w:bookmarkStart w:id="9" w:name="_Toc236554578"/>
          <w:r w:rsidRPr="00725E5D">
            <w:t>Title:</w:t>
          </w:r>
          <w:bookmarkEnd w:id="9"/>
          <w:r w:rsidRPr="00966CFE">
            <w:rPr>
              <w:color w:val="FFFFFF" w:themeColor="background1"/>
            </w:rPr>
            <w:t>\t1\</w:t>
          </w:r>
          <w:r w:rsidRPr="00966CFE">
            <w:rPr>
              <w:color w:val="FFFFFF" w:themeColor="background1"/>
            </w:rPr>
            <w:tab/>
          </w:r>
          <w:r>
            <w:tab/>
          </w:r>
          <w:r>
            <w:tab/>
          </w:r>
          <w:r>
            <w:tab/>
          </w:r>
          <w:r>
            <w:tab/>
          </w:r>
          <w:r>
            <w:tab/>
            <w:t xml:space="preserve">         </w:t>
          </w:r>
          <w:r w:rsidRPr="00725E5D">
            <w:t>Title:</w:t>
          </w:r>
          <w:r w:rsidRPr="00966CFE">
            <w:rPr>
              <w:color w:val="FFFFFF" w:themeColor="background1"/>
            </w:rPr>
            <w:t>\t2\</w:t>
          </w:r>
          <w:r w:rsidRPr="00725E5D">
            <w:t xml:space="preserve"> </w:t>
          </w:r>
          <w:r w:rsidRPr="00725E5D">
            <w:tab/>
          </w:r>
        </w:p>
        <w:p w14:paraId="7CF46624" w14:textId="77777777" w:rsidR="00663524" w:rsidRPr="00725E5D" w:rsidRDefault="00663524" w:rsidP="005B36F1">
          <w:pPr>
            <w:pStyle w:val="PSBody2"/>
          </w:pPr>
        </w:p>
        <w:p w14:paraId="46FF60D9" w14:textId="77777777" w:rsidR="00663524" w:rsidDel="00237F53" w:rsidRDefault="00663524" w:rsidP="005B36F1">
          <w:pPr>
            <w:pStyle w:val="PSBody2"/>
          </w:pPr>
          <w:bookmarkStart w:id="10" w:name="_Toc236554579"/>
          <w:r w:rsidRPr="00725E5D">
            <w:t>Date:</w:t>
          </w:r>
          <w:bookmarkEnd w:id="10"/>
          <w:r w:rsidRPr="00966CFE">
            <w:rPr>
              <w:color w:val="FFFFFF" w:themeColor="background1"/>
            </w:rPr>
            <w:t>\d1\</w:t>
          </w:r>
          <w:r w:rsidRPr="00725E5D">
            <w:tab/>
          </w:r>
          <w:r w:rsidRPr="00725E5D">
            <w:tab/>
          </w:r>
          <w:r>
            <w:tab/>
          </w:r>
          <w:r>
            <w:tab/>
          </w:r>
          <w:r>
            <w:tab/>
            <w:t xml:space="preserve">         </w:t>
          </w:r>
          <w:r w:rsidRPr="00725E5D">
            <w:t>Date</w:t>
          </w:r>
          <w:r>
            <w:t>:</w:t>
          </w:r>
          <w:r w:rsidRPr="00966CFE">
            <w:rPr>
              <w:color w:val="FFFFFF" w:themeColor="background1"/>
            </w:rPr>
            <w:t>\d2\</w:t>
          </w:r>
          <w:r w:rsidRPr="00725E5D">
            <w:tab/>
          </w:r>
          <w:r w:rsidRPr="00725E5D">
            <w:tab/>
          </w:r>
          <w:r w:rsidRPr="00725E5D">
            <w:tab/>
          </w:r>
          <w:r w:rsidRPr="00725E5D">
            <w:tab/>
          </w:r>
          <w:r w:rsidRPr="00725E5D">
            <w:tab/>
          </w:r>
        </w:p>
        <w:p w14:paraId="4E3342B7" w14:textId="77777777" w:rsidR="00663524" w:rsidRDefault="00A71CDE" w:rsidP="005B36F1">
          <w:pPr>
            <w:pStyle w:val="PSBody2"/>
          </w:pPr>
        </w:p>
      </w:sdtContent>
    </w:sdt>
    <w:sdt>
      <w:sdtPr>
        <w:tag w:val="contract_objSTIND0004IOT_YES_NO1904-01-01N3.1UID0"/>
        <w:id w:val="-2033556617"/>
      </w:sdtPr>
      <w:sdtEndPr/>
      <w:sdtContent>
        <w:p w14:paraId="1F93572D" w14:textId="77777777" w:rsidR="00C1705D" w:rsidRDefault="00663524">
          <w:pPr>
            <w:pStyle w:val="PSUnnumHeading"/>
            <w:numPr>
              <w:ilvl w:val="1"/>
              <w:numId w:val="5"/>
            </w:numPr>
          </w:pPr>
          <w:r>
            <w:rPr>
              <w:color w:val="008000"/>
            </w:rPr>
            <w:t>*** Rule IOT_YES_NO (Is it an IOT Contract?) ***</w:t>
          </w:r>
        </w:p>
      </w:sdtContent>
    </w:sdt>
    <w:sdt>
      <w:sdtPr>
        <w:tag w:val="contract_objSTIND0004COLLUSION_NOIOT1904-01-01N3.2UID0"/>
        <w:id w:val="839047233"/>
      </w:sdtPr>
      <w:sdtEndPr/>
      <w:sdtContent>
        <w:p w14:paraId="72841404" w14:textId="77777777" w:rsidR="00C1705D" w:rsidRDefault="00663524">
          <w:pPr>
            <w:pStyle w:val="PSUnnumHeading"/>
            <w:numPr>
              <w:ilvl w:val="1"/>
              <w:numId w:val="5"/>
            </w:numPr>
          </w:pPr>
          <w:r>
            <w:rPr>
              <w:color w:val="008000"/>
            </w:rPr>
            <w:t>*** Rule COLLUSION_NOIOT (Is it an IOT Contract?) ***</w:t>
          </w:r>
        </w:p>
      </w:sdtContent>
    </w:sdt>
    <w:sectPr w:rsidR="00C1705D" w:rsidSect="00A6288A">
      <w:headerReference w:type="even" r:id="rId16"/>
      <w:headerReference w:type="default" r:id="rId17"/>
      <w:footerReference w:type="even" r:id="rId18"/>
      <w:footerReference w:type="default" r:id="rId19"/>
      <w:headerReference w:type="first" r:id="rId20"/>
      <w:footerReference w:type="first" r:id="rId2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5D62" w14:textId="77777777" w:rsidR="00A71CDE" w:rsidRDefault="00A71CDE">
      <w:r>
        <w:separator/>
      </w:r>
    </w:p>
  </w:endnote>
  <w:endnote w:type="continuationSeparator" w:id="0">
    <w:p w14:paraId="36431470" w14:textId="77777777" w:rsidR="00A71CDE" w:rsidRDefault="00A7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914E" w14:textId="77777777" w:rsidR="005A0149" w:rsidRDefault="005A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9770"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5ECC" w14:textId="77777777" w:rsidR="005A0149" w:rsidRDefault="005A01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92FF2" w14:textId="77777777" w:rsidR="00A71CDE" w:rsidRDefault="00A71CDE">
      <w:r>
        <w:separator/>
      </w:r>
    </w:p>
  </w:footnote>
  <w:footnote w:type="continuationSeparator" w:id="0">
    <w:p w14:paraId="2E9212C6" w14:textId="77777777" w:rsidR="00A71CDE" w:rsidRDefault="00A71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DE48" w14:textId="77777777" w:rsidR="005A0149" w:rsidRDefault="005A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21A3E" w14:textId="77777777" w:rsidR="005A0149" w:rsidRDefault="005A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023C1" w14:textId="77777777" w:rsidR="005A0149" w:rsidRDefault="005A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61C2EC6C"/>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4"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448814029">
    <w:abstractNumId w:val="14"/>
  </w:num>
  <w:num w:numId="2" w16cid:durableId="489105817">
    <w:abstractNumId w:val="9"/>
  </w:num>
  <w:num w:numId="3" w16cid:durableId="357203012">
    <w:abstractNumId w:val="13"/>
  </w:num>
  <w:num w:numId="4" w16cid:durableId="1823305601">
    <w:abstractNumId w:val="1"/>
  </w:num>
  <w:num w:numId="5" w16cid:durableId="517349204">
    <w:abstractNumId w:val="6"/>
  </w:num>
  <w:num w:numId="6" w16cid:durableId="281574556">
    <w:abstractNumId w:val="8"/>
  </w:num>
  <w:num w:numId="7" w16cid:durableId="651451265">
    <w:abstractNumId w:val="7"/>
  </w:num>
  <w:num w:numId="8" w16cid:durableId="1125924451">
    <w:abstractNumId w:val="2"/>
  </w:num>
  <w:num w:numId="9" w16cid:durableId="1720200397">
    <w:abstractNumId w:val="11"/>
  </w:num>
  <w:num w:numId="10" w16cid:durableId="1105423164">
    <w:abstractNumId w:val="5"/>
  </w:num>
  <w:num w:numId="11" w16cid:durableId="1652060489">
    <w:abstractNumId w:val="10"/>
  </w:num>
  <w:num w:numId="12" w16cid:durableId="945114752">
    <w:abstractNumId w:val="12"/>
  </w:num>
  <w:num w:numId="13" w16cid:durableId="613286340">
    <w:abstractNumId w:val="0"/>
  </w:num>
  <w:num w:numId="14" w16cid:durableId="1983189347">
    <w:abstractNumId w:val="4"/>
  </w:num>
  <w:num w:numId="15" w16cid:durableId="13784500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B1CC8"/>
    <w:rsid w:val="002B5E3B"/>
    <w:rsid w:val="002B60E1"/>
    <w:rsid w:val="002B7051"/>
    <w:rsid w:val="002B73C7"/>
    <w:rsid w:val="003135FA"/>
    <w:rsid w:val="00337A7A"/>
    <w:rsid w:val="00381BE3"/>
    <w:rsid w:val="00382060"/>
    <w:rsid w:val="003B1482"/>
    <w:rsid w:val="003B2CE6"/>
    <w:rsid w:val="003C050D"/>
    <w:rsid w:val="004327E4"/>
    <w:rsid w:val="00444337"/>
    <w:rsid w:val="00465F4E"/>
    <w:rsid w:val="004762B6"/>
    <w:rsid w:val="004A20A8"/>
    <w:rsid w:val="004E7D55"/>
    <w:rsid w:val="004F0357"/>
    <w:rsid w:val="005011BB"/>
    <w:rsid w:val="00523AF7"/>
    <w:rsid w:val="00535E73"/>
    <w:rsid w:val="00544D8C"/>
    <w:rsid w:val="005A0149"/>
    <w:rsid w:val="005B36F1"/>
    <w:rsid w:val="005F6D44"/>
    <w:rsid w:val="00601C2D"/>
    <w:rsid w:val="006118B9"/>
    <w:rsid w:val="006440A9"/>
    <w:rsid w:val="00663524"/>
    <w:rsid w:val="0069469B"/>
    <w:rsid w:val="006F6794"/>
    <w:rsid w:val="007350DD"/>
    <w:rsid w:val="00753AC1"/>
    <w:rsid w:val="0077040E"/>
    <w:rsid w:val="007B54ED"/>
    <w:rsid w:val="007F2B38"/>
    <w:rsid w:val="007F5125"/>
    <w:rsid w:val="008158A5"/>
    <w:rsid w:val="00834D47"/>
    <w:rsid w:val="00837E68"/>
    <w:rsid w:val="008770BD"/>
    <w:rsid w:val="008A5B70"/>
    <w:rsid w:val="008B2F2F"/>
    <w:rsid w:val="008F7A30"/>
    <w:rsid w:val="00905F67"/>
    <w:rsid w:val="00927DF7"/>
    <w:rsid w:val="00945C7E"/>
    <w:rsid w:val="00946321"/>
    <w:rsid w:val="00974DE3"/>
    <w:rsid w:val="009A1387"/>
    <w:rsid w:val="00A06882"/>
    <w:rsid w:val="00A11D52"/>
    <w:rsid w:val="00A330F5"/>
    <w:rsid w:val="00A4478C"/>
    <w:rsid w:val="00A6288A"/>
    <w:rsid w:val="00A71CDE"/>
    <w:rsid w:val="00A94D0E"/>
    <w:rsid w:val="00AA0620"/>
    <w:rsid w:val="00AC4697"/>
    <w:rsid w:val="00AD3679"/>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1705D"/>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E2E"/>
    <w:rsid w:val="00EF6220"/>
    <w:rsid w:val="00F05C87"/>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AC832"/>
  <w15:docId w15:val="{3FB846E2-D810-474D-AD21-66F2EDC02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5B36F1"/>
    <w:pPr>
      <w:numPr>
        <w:numId w:val="2"/>
      </w:numPr>
    </w:pPr>
    <w:rPr>
      <w:rFonts w:ascii="Arial" w:hAnsi="Arial" w:cs="Arial"/>
      <w:b/>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trPr>
      <w:hidden/>
    </w:trPr>
  </w:style>
  <w:style w:type="paragraph" w:styleId="Revision">
    <w:name w:val="Revision"/>
    <w:hidden/>
    <w:uiPriority w:val="99"/>
    <w:semiHidden/>
    <w:rsid w:val="00663524"/>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gov/idoa/mwbe/payaudit.htm"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Indianaveteranspreference@idoa.IN.gov"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 TargetMode="External"/><Relationship Id="rId5" Type="http://schemas.openxmlformats.org/officeDocument/2006/relationships/settings" Target="settings.xml"/><Relationship Id="rId15" Type="http://schemas.openxmlformats.org/officeDocument/2006/relationships/hyperlink" Target="https://secure.in.gov/apps/idoa/contractsearch/" TargetMode="External"/><Relationship Id="rId23" Type="http://schemas.openxmlformats.org/officeDocument/2006/relationships/theme" Target="theme/theme1.xml"/><Relationship Id="rId10" Type="http://schemas.openxmlformats.org/officeDocument/2006/relationships/hyperlink" Target="mailto:IndianaVeteransPreference@idoa.IN.gov"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in.gov/ig/" TargetMode="External"/><Relationship Id="rId14" Type="http://schemas.openxmlformats.org/officeDocument/2006/relationships/hyperlink" Target="https://www.in.gov/iot/policies-procedures-and-standar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AltChunk">
    <maxAltChunk>2</maxAltChunk>
  </Content>
  <Content id="UniqueID">
    <maxUniqueID>0</maxUniqueID>
  </Content>
</root>
</file>

<file path=customXml/itemProps1.xml><?xml version="1.0" encoding="utf-8"?>
<ds:datastoreItem xmlns:ds="http://schemas.openxmlformats.org/officeDocument/2006/customXml" ds:itemID="{1E72C00A-2F00-4DBF-8200-A9F88E9CC1C5}">
  <ds:schemaRefs>
    <ds:schemaRef ds:uri="http://schemas.openxmlformats.org/officeDocument/2006/bibliography"/>
  </ds:schemaRefs>
</ds:datastoreItem>
</file>

<file path=customXml/itemProps2.xml><?xml version="1.0" encoding="utf-8"?>
<ds:datastoreItem xmlns:ds="http://schemas.openxmlformats.org/officeDocument/2006/customXml" ds:itemID="{263F389B-1DE5-4FB8-889C-593A5E3B7A3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7600</Words>
  <Characters>43320</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Req.# A47-8-284</vt:lpstr>
    </vt:vector>
  </TitlesOfParts>
  <Company>PeopleSoft, Inc.</Company>
  <LinksUpToDate>false</LinksUpToDate>
  <CharactersWithSpaces>50819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Moorman,Greg-061</dc:creator>
  <cp:keywords/>
  <dc:description/>
  <cp:lastModifiedBy>Alexander, Angie</cp:lastModifiedBy>
  <cp:revision>3</cp:revision>
  <dcterms:created xsi:type="dcterms:W3CDTF">2025-07-11T14:10:00Z</dcterms:created>
  <dcterms:modified xsi:type="dcterms:W3CDTF">2026-07-15T15:18:00Z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DocID">
    <vt:lpwstr>SOI_PROF_SRVCS</vt:lpwstr>
  </property>
  <property fmtid="{D5CDD505-2E9C-101B-9397-08002B2CF9AE}" pid="3" name="PS_DocType">
    <vt:lpwstr>003</vt:lpwstr>
  </property>
  <property fmtid="{D5CDD505-2E9C-101B-9397-08002B2CF9AE}" pid="4" name="PS_SetID">
    <vt:lpwstr>STIND</vt:lpwstr>
  </property>
  <property fmtid="{D5CDD505-2E9C-101B-9397-08002B2CF9AE}" pid="5" name="CheckInURL">
    <vt:lpwstr>https://fs.gmis.in.gov/psp/fsprd/EMPLOYEE/ERP/c/CONTRACT_MGMT.CS_DOC_MAINT.GBL?Action=U&amp;CS_DOC_ID=SOI_PROF_SRVCS&amp;XferCheckin=Y</vt:lpwstr>
  </property>
  <property fmtid="{D5CDD505-2E9C-101B-9397-08002B2CF9AE}" pid="6" name="PS_cs_template_id">
    <vt:lpwstr>SOI_PROF_SRVCS</vt:lpwstr>
  </property>
</Properties>
</file>